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5A68" w14:textId="2DB70298" w:rsidR="003F5FE8" w:rsidRPr="00536322" w:rsidRDefault="006B6F4D" w:rsidP="00E35048">
      <w:pPr>
        <w:rPr>
          <w:rFonts w:ascii="Arial" w:hAnsi="Arial" w:cs="Arial"/>
          <w:b/>
        </w:rPr>
      </w:pPr>
      <w:r w:rsidRPr="00536322">
        <w:rPr>
          <w:rFonts w:ascii="Arial" w:hAnsi="Arial" w:cs="Arial"/>
          <w:b/>
        </w:rPr>
        <w:t>FOR IMMEDIATE RELEASE</w:t>
      </w:r>
      <w:r w:rsidRPr="00536322">
        <w:rPr>
          <w:rFonts w:ascii="Arial" w:hAnsi="Arial" w:cs="Arial"/>
          <w:b/>
        </w:rPr>
        <w:tab/>
      </w:r>
      <w:r w:rsidR="00536322" w:rsidRPr="00536322">
        <w:rPr>
          <w:rFonts w:ascii="Arial" w:hAnsi="Arial" w:cs="Arial"/>
        </w:rPr>
        <w:tab/>
      </w:r>
      <w:r w:rsidR="00536322" w:rsidRPr="00536322">
        <w:rPr>
          <w:rFonts w:ascii="Arial" w:hAnsi="Arial" w:cs="Arial"/>
        </w:rPr>
        <w:tab/>
      </w:r>
      <w:r w:rsidR="00536322" w:rsidRPr="00536322">
        <w:rPr>
          <w:rFonts w:ascii="Arial" w:hAnsi="Arial" w:cs="Arial"/>
        </w:rPr>
        <w:tab/>
      </w:r>
      <w:r w:rsidR="00536322" w:rsidRPr="00536322">
        <w:rPr>
          <w:rFonts w:ascii="Arial" w:hAnsi="Arial" w:cs="Arial"/>
        </w:rPr>
        <w:tab/>
      </w:r>
      <w:r w:rsidRPr="00536322">
        <w:rPr>
          <w:rFonts w:ascii="Arial" w:hAnsi="Arial" w:cs="Arial"/>
          <w:b/>
        </w:rPr>
        <w:t>For more information contact:</w:t>
      </w:r>
    </w:p>
    <w:p w14:paraId="5E9C9A58" w14:textId="5891C861" w:rsidR="003F5FE8" w:rsidRPr="00536322" w:rsidRDefault="00845672" w:rsidP="00530AE5">
      <w:pPr>
        <w:tabs>
          <w:tab w:val="left" w:pos="5760"/>
        </w:tabs>
        <w:rPr>
          <w:rFonts w:ascii="Arial" w:eastAsia="Times New Roman" w:hAnsi="Arial" w:cs="Arial"/>
          <w:color w:val="000000"/>
        </w:rPr>
      </w:pPr>
      <w:r w:rsidRPr="00536322">
        <w:rPr>
          <w:rFonts w:ascii="Arial" w:eastAsia="Times New Roman" w:hAnsi="Arial" w:cs="Arial"/>
          <w:color w:val="000000"/>
        </w:rPr>
        <w:t>August 31</w:t>
      </w:r>
      <w:r w:rsidR="002324F8" w:rsidRPr="00536322">
        <w:rPr>
          <w:rFonts w:ascii="Arial" w:eastAsia="Times New Roman" w:hAnsi="Arial" w:cs="Arial"/>
          <w:color w:val="000000"/>
        </w:rPr>
        <w:t>, 2020</w:t>
      </w:r>
      <w:r w:rsidR="006B6F4D" w:rsidRPr="00536322">
        <w:rPr>
          <w:rFonts w:ascii="Arial" w:eastAsia="Times New Roman" w:hAnsi="Arial" w:cs="Arial"/>
          <w:color w:val="000000"/>
        </w:rPr>
        <w:tab/>
        <w:t>Jamila Wicks</w:t>
      </w:r>
    </w:p>
    <w:p w14:paraId="38DA0493" w14:textId="16BB164C" w:rsidR="003F5FE8" w:rsidRPr="00536322" w:rsidRDefault="008E10CF">
      <w:pPr>
        <w:tabs>
          <w:tab w:val="left" w:pos="5760"/>
        </w:tabs>
        <w:jc w:val="both"/>
        <w:rPr>
          <w:rFonts w:ascii="Arial" w:eastAsia="Times New Roman" w:hAnsi="Arial" w:cs="Arial"/>
          <w:color w:val="000000"/>
        </w:rPr>
      </w:pPr>
      <w:r w:rsidRPr="00536322">
        <w:rPr>
          <w:rFonts w:ascii="Arial" w:eastAsia="Times New Roman" w:hAnsi="Arial" w:cs="Arial"/>
          <w:color w:val="000000"/>
        </w:rPr>
        <w:tab/>
      </w:r>
      <w:r w:rsidR="00436F4C" w:rsidRPr="00536322">
        <w:rPr>
          <w:rFonts w:ascii="Arial" w:eastAsia="Times New Roman" w:hAnsi="Arial" w:cs="Arial"/>
          <w:color w:val="000000"/>
        </w:rPr>
        <w:t>C</w:t>
      </w:r>
      <w:r w:rsidR="00530AE5" w:rsidRPr="00536322">
        <w:rPr>
          <w:rFonts w:ascii="Arial" w:eastAsia="Times New Roman" w:hAnsi="Arial" w:cs="Arial"/>
          <w:color w:val="000000"/>
        </w:rPr>
        <w:t xml:space="preserve">: </w:t>
      </w:r>
      <w:r w:rsidRPr="00536322">
        <w:rPr>
          <w:rFonts w:ascii="Arial" w:eastAsia="Times New Roman" w:hAnsi="Arial" w:cs="Arial"/>
          <w:color w:val="000000"/>
        </w:rPr>
        <w:t>706</w:t>
      </w:r>
      <w:r w:rsidR="003D56A7" w:rsidRPr="00536322">
        <w:rPr>
          <w:rFonts w:ascii="Arial" w:eastAsia="Times New Roman" w:hAnsi="Arial" w:cs="Arial"/>
          <w:color w:val="000000"/>
        </w:rPr>
        <w:t>-</w:t>
      </w:r>
      <w:r w:rsidRPr="00536322">
        <w:rPr>
          <w:rFonts w:ascii="Arial" w:eastAsia="Times New Roman" w:hAnsi="Arial" w:cs="Arial"/>
          <w:color w:val="000000"/>
        </w:rPr>
        <w:t>207-7836</w:t>
      </w:r>
      <w:r w:rsidR="00530AE5" w:rsidRPr="00536322">
        <w:rPr>
          <w:rFonts w:ascii="Arial" w:eastAsia="Times New Roman" w:hAnsi="Arial" w:cs="Arial"/>
          <w:color w:val="000000"/>
        </w:rPr>
        <w:t xml:space="preserve"> </w:t>
      </w:r>
    </w:p>
    <w:p w14:paraId="725EC3AA" w14:textId="77777777" w:rsidR="00334ABB" w:rsidRPr="00536322" w:rsidRDefault="006B6F4D" w:rsidP="00CC5BC2">
      <w:pPr>
        <w:tabs>
          <w:tab w:val="left" w:pos="5760"/>
        </w:tabs>
        <w:jc w:val="both"/>
        <w:rPr>
          <w:rFonts w:ascii="Arial" w:eastAsia="Times New Roman" w:hAnsi="Arial" w:cs="Arial"/>
          <w:color w:val="000000"/>
          <w:sz w:val="24"/>
          <w:szCs w:val="24"/>
        </w:rPr>
      </w:pPr>
      <w:r w:rsidRPr="00536322">
        <w:rPr>
          <w:rFonts w:ascii="Arial" w:eastAsia="Times New Roman" w:hAnsi="Arial" w:cs="Arial"/>
          <w:color w:val="000000"/>
        </w:rPr>
        <w:tab/>
      </w:r>
      <w:hyperlink r:id="rId12">
        <w:r w:rsidRPr="00536322">
          <w:rPr>
            <w:rFonts w:ascii="Arial" w:eastAsia="Times New Roman" w:hAnsi="Arial" w:cs="Arial"/>
            <w:color w:val="0000FF"/>
            <w:highlight w:val="white"/>
            <w:u w:val="single"/>
          </w:rPr>
          <w:t>jamila.wicks@ismsociety.org</w:t>
        </w:r>
      </w:hyperlink>
      <w:r w:rsidRPr="00536322">
        <w:rPr>
          <w:rFonts w:ascii="Arial" w:eastAsia="Times New Roman" w:hAnsi="Arial" w:cs="Arial"/>
          <w:color w:val="000000"/>
          <w:sz w:val="24"/>
          <w:szCs w:val="24"/>
        </w:rPr>
        <w:tab/>
      </w:r>
    </w:p>
    <w:p w14:paraId="2800F723" w14:textId="388557B4" w:rsidR="00CC5BC2" w:rsidRPr="00536322" w:rsidRDefault="006B6F4D" w:rsidP="00CC5BC2">
      <w:pPr>
        <w:tabs>
          <w:tab w:val="left" w:pos="5760"/>
        </w:tabs>
        <w:jc w:val="both"/>
        <w:rPr>
          <w:rFonts w:ascii="Arial" w:eastAsia="Times New Roman" w:hAnsi="Arial" w:cs="Arial"/>
          <w:color w:val="000000"/>
          <w:sz w:val="28"/>
          <w:szCs w:val="28"/>
        </w:rPr>
      </w:pPr>
      <w:r w:rsidRPr="00536322">
        <w:rPr>
          <w:rFonts w:ascii="Arial" w:eastAsia="Times New Roman" w:hAnsi="Arial" w:cs="Arial"/>
          <w:color w:val="000000"/>
          <w:sz w:val="28"/>
          <w:szCs w:val="28"/>
        </w:rPr>
        <w:tab/>
      </w:r>
      <w:bookmarkStart w:id="0" w:name="_gjdgxs" w:colFirst="0" w:colLast="0"/>
      <w:bookmarkEnd w:id="0"/>
    </w:p>
    <w:p w14:paraId="28C784C7" w14:textId="26C95EE7" w:rsidR="006C53D1" w:rsidRPr="00536322" w:rsidRDefault="0061122F" w:rsidP="006C53D1">
      <w:pPr>
        <w:pStyle w:val="NoSpacing"/>
        <w:jc w:val="center"/>
        <w:rPr>
          <w:rFonts w:ascii="Arial" w:hAnsi="Arial" w:cs="Arial"/>
          <w:b/>
          <w:sz w:val="28"/>
          <w:szCs w:val="28"/>
          <w:shd w:val="clear" w:color="auto" w:fill="FFFFFF"/>
        </w:rPr>
      </w:pPr>
      <w:r w:rsidRPr="00536322">
        <w:rPr>
          <w:rFonts w:ascii="Arial" w:hAnsi="Arial" w:cs="Arial"/>
          <w:b/>
          <w:sz w:val="28"/>
          <w:szCs w:val="28"/>
          <w:shd w:val="clear" w:color="auto" w:fill="FFFFFF"/>
        </w:rPr>
        <w:t>Dickson Mounds</w:t>
      </w:r>
      <w:r w:rsidR="00536322">
        <w:rPr>
          <w:rFonts w:ascii="Arial" w:hAnsi="Arial" w:cs="Arial"/>
          <w:b/>
          <w:sz w:val="28"/>
          <w:szCs w:val="28"/>
          <w:shd w:val="clear" w:color="auto" w:fill="FFFFFF"/>
        </w:rPr>
        <w:t xml:space="preserve">’ </w:t>
      </w:r>
      <w:r w:rsidR="00845672" w:rsidRPr="00536322">
        <w:rPr>
          <w:rFonts w:ascii="Arial" w:hAnsi="Arial" w:cs="Arial"/>
          <w:b/>
          <w:sz w:val="28"/>
          <w:szCs w:val="28"/>
          <w:shd w:val="clear" w:color="auto" w:fill="FFFFFF"/>
        </w:rPr>
        <w:t xml:space="preserve">Tot Time </w:t>
      </w:r>
      <w:r w:rsidR="006C53D1" w:rsidRPr="00536322">
        <w:rPr>
          <w:rFonts w:ascii="Arial" w:hAnsi="Arial" w:cs="Arial"/>
          <w:b/>
          <w:sz w:val="28"/>
          <w:szCs w:val="28"/>
          <w:shd w:val="clear" w:color="auto" w:fill="FFFFFF"/>
        </w:rPr>
        <w:t xml:space="preserve">Sept. 3 </w:t>
      </w:r>
      <w:r w:rsidR="00845672" w:rsidRPr="00536322">
        <w:rPr>
          <w:rFonts w:ascii="Arial" w:hAnsi="Arial" w:cs="Arial"/>
          <w:b/>
          <w:sz w:val="28"/>
          <w:szCs w:val="28"/>
          <w:shd w:val="clear" w:color="auto" w:fill="FFFFFF"/>
        </w:rPr>
        <w:t>to Feature</w:t>
      </w:r>
      <w:r w:rsidR="006C53D1" w:rsidRPr="00536322">
        <w:rPr>
          <w:rFonts w:ascii="Arial" w:hAnsi="Arial" w:cs="Arial"/>
          <w:b/>
          <w:sz w:val="28"/>
          <w:szCs w:val="28"/>
          <w:shd w:val="clear" w:color="auto" w:fill="FFFFFF"/>
        </w:rPr>
        <w:t xml:space="preserve"> </w:t>
      </w:r>
    </w:p>
    <w:p w14:paraId="24CBE89C" w14:textId="093D8AC8" w:rsidR="009456C5" w:rsidRPr="00536322" w:rsidRDefault="00845672" w:rsidP="006C53D1">
      <w:pPr>
        <w:pStyle w:val="NoSpacing"/>
        <w:jc w:val="center"/>
        <w:rPr>
          <w:rFonts w:ascii="Arial" w:hAnsi="Arial" w:cs="Arial"/>
          <w:b/>
          <w:sz w:val="28"/>
          <w:szCs w:val="28"/>
          <w:shd w:val="clear" w:color="auto" w:fill="FFFFFF"/>
        </w:rPr>
      </w:pPr>
      <w:r w:rsidRPr="00536322">
        <w:rPr>
          <w:rFonts w:ascii="Arial" w:hAnsi="Arial" w:cs="Arial"/>
          <w:b/>
          <w:sz w:val="28"/>
          <w:szCs w:val="28"/>
          <w:shd w:val="clear" w:color="auto" w:fill="FFFFFF"/>
        </w:rPr>
        <w:t>Ducks, Ducks</w:t>
      </w:r>
      <w:r w:rsidR="000D2567" w:rsidRPr="00536322">
        <w:rPr>
          <w:rFonts w:ascii="Arial" w:hAnsi="Arial" w:cs="Arial"/>
          <w:b/>
          <w:sz w:val="28"/>
          <w:szCs w:val="28"/>
          <w:shd w:val="clear" w:color="auto" w:fill="FFFFFF"/>
        </w:rPr>
        <w:t>,</w:t>
      </w:r>
      <w:r w:rsidRPr="00536322">
        <w:rPr>
          <w:rFonts w:ascii="Arial" w:hAnsi="Arial" w:cs="Arial"/>
          <w:b/>
          <w:sz w:val="28"/>
          <w:szCs w:val="28"/>
          <w:shd w:val="clear" w:color="auto" w:fill="FFFFFF"/>
        </w:rPr>
        <w:t xml:space="preserve"> and more Ducks</w:t>
      </w:r>
    </w:p>
    <w:p w14:paraId="5CA02045" w14:textId="41BB37B7" w:rsidR="009456C5" w:rsidRPr="00536322" w:rsidRDefault="0061122F" w:rsidP="00A20C43">
      <w:pPr>
        <w:pStyle w:val="NormalWeb"/>
        <w:spacing w:before="0" w:beforeAutospacing="0" w:after="0" w:afterAutospacing="0"/>
        <w:jc w:val="center"/>
        <w:rPr>
          <w:rFonts w:ascii="Arial" w:hAnsi="Arial" w:cs="Arial"/>
          <w:color w:val="000000" w:themeColor="text1"/>
        </w:rPr>
      </w:pPr>
      <w:bookmarkStart w:id="1" w:name="_GoBack"/>
      <w:r w:rsidRPr="00536322">
        <w:rPr>
          <w:rStyle w:val="Emphasis"/>
          <w:rFonts w:ascii="Arial" w:hAnsi="Arial" w:cs="Arial"/>
          <w:bCs/>
          <w:color w:val="000000" w:themeColor="text1"/>
        </w:rPr>
        <w:t>Museum</w:t>
      </w:r>
      <w:r w:rsidR="00845672" w:rsidRPr="00536322">
        <w:rPr>
          <w:rStyle w:val="Emphasis"/>
          <w:rFonts w:ascii="Arial" w:hAnsi="Arial" w:cs="Arial"/>
          <w:bCs/>
          <w:color w:val="000000" w:themeColor="text1"/>
        </w:rPr>
        <w:t xml:space="preserve"> offers free outdoor programming for young children</w:t>
      </w:r>
    </w:p>
    <w:bookmarkEnd w:id="1"/>
    <w:p w14:paraId="2DE10FD2" w14:textId="77777777" w:rsidR="00B015A3" w:rsidRPr="00536322" w:rsidRDefault="00B015A3" w:rsidP="00B015A3">
      <w:pPr>
        <w:pStyle w:val="NormalWeb"/>
        <w:spacing w:before="0" w:beforeAutospacing="0" w:after="0" w:afterAutospacing="0"/>
        <w:rPr>
          <w:rFonts w:ascii="Arial" w:hAnsi="Arial" w:cs="Arial"/>
          <w:color w:val="000000" w:themeColor="text1"/>
          <w:sz w:val="22"/>
          <w:szCs w:val="22"/>
        </w:rPr>
      </w:pPr>
    </w:p>
    <w:p w14:paraId="03FB0AFC" w14:textId="6F6FC375"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 xml:space="preserve">LEWISTOWN, Ill. – The Illinois State Museum's Dickson Mounds site in Lewistown presents </w:t>
      </w:r>
      <w:r w:rsidR="00C27747" w:rsidRPr="00536322">
        <w:rPr>
          <w:rFonts w:ascii="Arial" w:hAnsi="Arial" w:cs="Arial"/>
          <w:color w:val="0E101A"/>
          <w:sz w:val="22"/>
          <w:szCs w:val="22"/>
        </w:rPr>
        <w:t>“</w:t>
      </w:r>
      <w:r w:rsidRPr="00536322">
        <w:rPr>
          <w:rFonts w:ascii="Arial" w:hAnsi="Arial" w:cs="Arial"/>
          <w:color w:val="0E101A"/>
          <w:sz w:val="22"/>
          <w:szCs w:val="22"/>
        </w:rPr>
        <w:t>Ducks, Ducks, and more Ducks</w:t>
      </w:r>
      <w:r w:rsidR="00C27747" w:rsidRPr="00536322">
        <w:rPr>
          <w:rFonts w:ascii="Arial" w:hAnsi="Arial" w:cs="Arial"/>
          <w:color w:val="0E101A"/>
          <w:sz w:val="22"/>
          <w:szCs w:val="22"/>
        </w:rPr>
        <w:t>”</w:t>
      </w:r>
      <w:r w:rsidRPr="00536322">
        <w:rPr>
          <w:rFonts w:ascii="Arial" w:hAnsi="Arial" w:cs="Arial"/>
          <w:color w:val="0E101A"/>
          <w:sz w:val="22"/>
          <w:szCs w:val="22"/>
        </w:rPr>
        <w:t xml:space="preserve"> during its monthly Tot Time programming on Thursday, September 3, 2020, from 9:30 a.m. to 10:00 a.m. outdoors on the Museum's campus.</w:t>
      </w:r>
    </w:p>
    <w:p w14:paraId="50E10C6F"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 </w:t>
      </w:r>
    </w:p>
    <w:p w14:paraId="64A6E294" w14:textId="008E161B"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w:t>
      </w:r>
      <w:r w:rsidR="006C53D1" w:rsidRPr="00536322">
        <w:rPr>
          <w:rFonts w:ascii="Arial" w:hAnsi="Arial" w:cs="Arial"/>
          <w:color w:val="0E101A"/>
          <w:sz w:val="22"/>
          <w:szCs w:val="22"/>
        </w:rPr>
        <w:t>It’s</w:t>
      </w:r>
      <w:r w:rsidRPr="00536322">
        <w:rPr>
          <w:rFonts w:ascii="Arial" w:hAnsi="Arial" w:cs="Arial"/>
          <w:color w:val="0E101A"/>
          <w:sz w:val="22"/>
          <w:szCs w:val="22"/>
        </w:rPr>
        <w:t xml:space="preserve"> only natural that Dickson Mounds loves to introduce young children to ducks and other waterfowl</w:t>
      </w:r>
      <w:r w:rsidR="006C53D1" w:rsidRPr="00536322">
        <w:rPr>
          <w:rFonts w:ascii="Arial" w:hAnsi="Arial" w:cs="Arial"/>
          <w:color w:val="0E101A"/>
          <w:sz w:val="22"/>
          <w:szCs w:val="22"/>
        </w:rPr>
        <w:t>," said Dickson Mounds Director</w:t>
      </w:r>
      <w:r w:rsidRPr="00536322">
        <w:rPr>
          <w:rFonts w:ascii="Arial" w:hAnsi="Arial" w:cs="Arial"/>
          <w:color w:val="0E101A"/>
          <w:sz w:val="22"/>
          <w:szCs w:val="22"/>
        </w:rPr>
        <w:t xml:space="preserve"> Duane Esarey. "No place in Illinois identifies more with waterfowl than this part of the Illinois River valley. Limitless numbers of waterfowl and shorebirds pass through the Emiquon region. Seeing these beautiful birds up close, and hearing from experts about their lives, alerts young children to the big, beautiful, and interesting natural world around us and the science that helps us understand it."</w:t>
      </w:r>
    </w:p>
    <w:p w14:paraId="714F22F3"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 </w:t>
      </w:r>
    </w:p>
    <w:p w14:paraId="03FCC6A8"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Forbes Biological Station's Director, Auriel Fournier, will present a program highlighting the habitat needs, migration patterns, diet, and anatomy of various waterfowl. Fournier will have live ducks on hand for children and their caretakers to view and engage with outdoors. Children will receive an activity bag with duck themed crafts.</w:t>
      </w:r>
    </w:p>
    <w:p w14:paraId="135DD09C"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 </w:t>
      </w:r>
    </w:p>
    <w:p w14:paraId="11189F48"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Dickson Mounds is pleased to continue to make its monthly Tot Time Thursday programming available to the community in compliance with the Restore Illinois Phase 4 guidelines. The Museum has modified its programming to ensure adults' and young children's health, safety, and comfort. Modifications include moving the program outdoors, limiting capacity to 40 participants, requiring face coverings for everyone over the age of 2, and spacing the seating. </w:t>
      </w:r>
    </w:p>
    <w:p w14:paraId="78A33FE1"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 </w:t>
      </w:r>
    </w:p>
    <w:p w14:paraId="29D699D1" w14:textId="77777777" w:rsidR="00D244EF" w:rsidRPr="00536322" w:rsidRDefault="00D244EF" w:rsidP="00D244EF">
      <w:pPr>
        <w:pStyle w:val="NormalWeb"/>
        <w:spacing w:before="0" w:beforeAutospacing="0" w:after="0" w:afterAutospacing="0"/>
        <w:rPr>
          <w:rFonts w:ascii="Arial" w:hAnsi="Arial" w:cs="Arial"/>
          <w:color w:val="0E101A"/>
          <w:sz w:val="22"/>
          <w:szCs w:val="22"/>
        </w:rPr>
      </w:pPr>
      <w:r w:rsidRPr="00536322">
        <w:rPr>
          <w:rFonts w:ascii="Arial" w:hAnsi="Arial" w:cs="Arial"/>
          <w:color w:val="0E101A"/>
          <w:sz w:val="22"/>
          <w:szCs w:val="22"/>
        </w:rPr>
        <w:t>Families must register by Wednesday, September 2, via the Museum's website at </w:t>
      </w:r>
      <w:hyperlink r:id="rId13" w:tgtFrame="_blank" w:history="1">
        <w:r w:rsidRPr="00536322">
          <w:rPr>
            <w:rStyle w:val="Hyperlink"/>
            <w:rFonts w:ascii="Arial" w:hAnsi="Arial" w:cs="Arial"/>
            <w:color w:val="4A6EE0"/>
            <w:sz w:val="22"/>
            <w:szCs w:val="22"/>
          </w:rPr>
          <w:t>www.illinoisstatemuseum.org/content/tot-time-ducks-ducks-and-more-ducks</w:t>
        </w:r>
      </w:hyperlink>
      <w:r w:rsidRPr="00536322">
        <w:rPr>
          <w:rFonts w:ascii="Arial" w:hAnsi="Arial" w:cs="Arial"/>
          <w:color w:val="0E101A"/>
          <w:sz w:val="22"/>
          <w:szCs w:val="22"/>
        </w:rPr>
        <w:t>. In the case of inclement weather, the program will be canceled, and participants will be notified.  </w:t>
      </w:r>
    </w:p>
    <w:p w14:paraId="7A2CC5C9" w14:textId="77777777" w:rsidR="00B015A3" w:rsidRPr="00536322" w:rsidRDefault="00B015A3" w:rsidP="00B015A3">
      <w:pPr>
        <w:pStyle w:val="NormalWeb"/>
        <w:spacing w:before="0" w:beforeAutospacing="0" w:after="0" w:afterAutospacing="0"/>
        <w:contextualSpacing/>
        <w:rPr>
          <w:rFonts w:ascii="Arial" w:hAnsi="Arial" w:cs="Arial"/>
          <w:color w:val="000000" w:themeColor="text1"/>
          <w:sz w:val="22"/>
          <w:szCs w:val="22"/>
        </w:rPr>
      </w:pPr>
    </w:p>
    <w:p w14:paraId="4832A83F" w14:textId="17E71F1D" w:rsidR="00B015A3" w:rsidRPr="00536322" w:rsidRDefault="00B015A3" w:rsidP="00B015A3">
      <w:pPr>
        <w:pStyle w:val="NormalWeb"/>
        <w:spacing w:before="0" w:beforeAutospacing="0" w:after="0" w:afterAutospacing="0"/>
        <w:contextualSpacing/>
        <w:rPr>
          <w:rFonts w:ascii="Arial" w:hAnsi="Arial" w:cs="Arial"/>
          <w:bCs/>
          <w:color w:val="000000" w:themeColor="text1"/>
          <w:sz w:val="22"/>
          <w:szCs w:val="22"/>
        </w:rPr>
      </w:pPr>
      <w:r w:rsidRPr="00536322">
        <w:rPr>
          <w:rFonts w:ascii="Arial" w:hAnsi="Arial" w:cs="Arial"/>
          <w:bCs/>
          <w:color w:val="000000" w:themeColor="text1"/>
          <w:sz w:val="22"/>
          <w:szCs w:val="22"/>
        </w:rPr>
        <w:t xml:space="preserve">The 2020 Tot Time Thursday program is sponsored by </w:t>
      </w:r>
      <w:r w:rsidR="00B13F8F" w:rsidRPr="00536322">
        <w:rPr>
          <w:rFonts w:ascii="Arial" w:hAnsi="Arial" w:cs="Arial"/>
          <w:bCs/>
          <w:color w:val="000000" w:themeColor="text1"/>
          <w:sz w:val="22"/>
          <w:szCs w:val="22"/>
        </w:rPr>
        <w:t xml:space="preserve">Barbara Jackson of Peoria, </w:t>
      </w:r>
      <w:r w:rsidRPr="00536322">
        <w:rPr>
          <w:rFonts w:ascii="Arial" w:hAnsi="Arial" w:cs="Arial"/>
          <w:bCs/>
          <w:color w:val="000000" w:themeColor="text1"/>
          <w:sz w:val="22"/>
          <w:szCs w:val="22"/>
        </w:rPr>
        <w:t>Canton Chamber of Commerce, Havana National Bank, Jeff and Linda Sisson of Havana, Lewistown VFW Post 5001 Auxiliary, Prairie State Bank, Spoon River Electric's Operation Round-Up, and an anonymous donor.</w:t>
      </w:r>
    </w:p>
    <w:p w14:paraId="22ACB1A6" w14:textId="77777777" w:rsidR="00B015A3" w:rsidRPr="00536322" w:rsidRDefault="00B015A3" w:rsidP="00B015A3">
      <w:pPr>
        <w:pStyle w:val="NormalWeb"/>
        <w:spacing w:before="0" w:beforeAutospacing="0" w:after="0" w:afterAutospacing="0"/>
        <w:contextualSpacing/>
        <w:rPr>
          <w:rFonts w:ascii="Arial" w:hAnsi="Arial" w:cs="Arial"/>
          <w:b/>
          <w:bCs/>
          <w:color w:val="000000" w:themeColor="text1"/>
          <w:sz w:val="22"/>
          <w:szCs w:val="22"/>
        </w:rPr>
      </w:pPr>
    </w:p>
    <w:p w14:paraId="5445DA8D" w14:textId="77777777" w:rsidR="00B015A3" w:rsidRPr="00536322" w:rsidRDefault="00DD348E" w:rsidP="00B015A3">
      <w:pPr>
        <w:pStyle w:val="NormalWeb"/>
        <w:spacing w:before="0" w:beforeAutospacing="0" w:after="0" w:afterAutospacing="0"/>
        <w:contextualSpacing/>
        <w:rPr>
          <w:rFonts w:ascii="Arial" w:hAnsi="Arial" w:cs="Arial"/>
          <w:color w:val="000000" w:themeColor="text1"/>
          <w:sz w:val="22"/>
          <w:szCs w:val="22"/>
        </w:rPr>
      </w:pPr>
      <w:r w:rsidRPr="00536322">
        <w:rPr>
          <w:rFonts w:ascii="Arial" w:hAnsi="Arial" w:cs="Arial"/>
          <w:b/>
          <w:bCs/>
          <w:color w:val="000000" w:themeColor="text1"/>
          <w:sz w:val="22"/>
          <w:szCs w:val="22"/>
        </w:rPr>
        <w:t>About the Illinois State Museum</w:t>
      </w:r>
    </w:p>
    <w:p w14:paraId="164A936B" w14:textId="77777777" w:rsidR="00536322" w:rsidRDefault="00DD348E" w:rsidP="00E203E6">
      <w:pPr>
        <w:pStyle w:val="NormalWeb"/>
        <w:spacing w:before="0" w:beforeAutospacing="0" w:after="0" w:afterAutospacing="0"/>
        <w:contextualSpacing/>
        <w:rPr>
          <w:rFonts w:ascii="Arial" w:hAnsi="Arial" w:cs="Arial"/>
          <w:color w:val="000000" w:themeColor="text1"/>
          <w:sz w:val="22"/>
          <w:szCs w:val="22"/>
        </w:rPr>
      </w:pPr>
      <w:r w:rsidRPr="00536322">
        <w:rPr>
          <w:rFonts w:ascii="Arial" w:hAnsi="Arial" w:cs="Arial"/>
          <w:color w:val="000000" w:themeColor="text1"/>
          <w:sz w:val="22"/>
          <w:szCs w:val="22"/>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To learn more, visit </w:t>
      </w:r>
      <w:hyperlink r:id="rId14" w:tgtFrame="_blank" w:history="1">
        <w:r w:rsidRPr="00536322">
          <w:rPr>
            <w:rStyle w:val="Hyperlink"/>
            <w:rFonts w:ascii="Arial" w:hAnsi="Arial" w:cs="Arial"/>
            <w:sz w:val="22"/>
            <w:szCs w:val="22"/>
          </w:rPr>
          <w:t>www.illinoisstatemuseum.org</w:t>
        </w:r>
      </w:hyperlink>
      <w:r w:rsidRPr="00536322">
        <w:rPr>
          <w:rFonts w:ascii="Arial" w:hAnsi="Arial" w:cs="Arial"/>
          <w:color w:val="000000" w:themeColor="text1"/>
          <w:sz w:val="22"/>
          <w:szCs w:val="22"/>
        </w:rPr>
        <w:t> and follow us on </w:t>
      </w:r>
      <w:hyperlink r:id="rId15" w:tgtFrame="_blank" w:history="1">
        <w:r w:rsidRPr="00536322">
          <w:rPr>
            <w:rStyle w:val="Hyperlink"/>
            <w:rFonts w:ascii="Arial" w:hAnsi="Arial" w:cs="Arial"/>
            <w:sz w:val="22"/>
            <w:szCs w:val="22"/>
          </w:rPr>
          <w:t>Facebook</w:t>
        </w:r>
      </w:hyperlink>
      <w:r w:rsidRPr="00536322">
        <w:rPr>
          <w:rFonts w:ascii="Arial" w:hAnsi="Arial" w:cs="Arial"/>
          <w:color w:val="000000" w:themeColor="text1"/>
          <w:sz w:val="22"/>
          <w:szCs w:val="22"/>
        </w:rPr>
        <w:t>, </w:t>
      </w:r>
      <w:hyperlink r:id="rId16" w:tgtFrame="_blank" w:history="1">
        <w:r w:rsidRPr="00536322">
          <w:rPr>
            <w:rStyle w:val="Hyperlink"/>
            <w:rFonts w:ascii="Arial" w:hAnsi="Arial" w:cs="Arial"/>
            <w:sz w:val="22"/>
            <w:szCs w:val="22"/>
          </w:rPr>
          <w:t>Twitter</w:t>
        </w:r>
      </w:hyperlink>
      <w:r w:rsidRPr="00536322">
        <w:rPr>
          <w:rFonts w:ascii="Arial" w:hAnsi="Arial" w:cs="Arial"/>
          <w:color w:val="000000" w:themeColor="text1"/>
          <w:sz w:val="22"/>
          <w:szCs w:val="22"/>
        </w:rPr>
        <w:t>, and </w:t>
      </w:r>
      <w:hyperlink r:id="rId17" w:tgtFrame="_blank" w:history="1">
        <w:r w:rsidRPr="00536322">
          <w:rPr>
            <w:rStyle w:val="Hyperlink"/>
            <w:rFonts w:ascii="Arial" w:hAnsi="Arial" w:cs="Arial"/>
            <w:sz w:val="22"/>
            <w:szCs w:val="22"/>
          </w:rPr>
          <w:t>Instagram</w:t>
        </w:r>
      </w:hyperlink>
      <w:r w:rsidR="002B32D2" w:rsidRPr="00536322">
        <w:rPr>
          <w:rFonts w:ascii="Arial" w:hAnsi="Arial" w:cs="Arial"/>
          <w:color w:val="000000" w:themeColor="text1"/>
          <w:sz w:val="22"/>
          <w:szCs w:val="22"/>
        </w:rPr>
        <w:t>.</w:t>
      </w:r>
    </w:p>
    <w:p w14:paraId="0A18CA4A" w14:textId="46063EFF" w:rsidR="00DD348E" w:rsidRPr="00536322" w:rsidRDefault="00B015A3" w:rsidP="00536322">
      <w:pPr>
        <w:pStyle w:val="NormalWeb"/>
        <w:spacing w:before="0" w:beforeAutospacing="0" w:after="0" w:afterAutospacing="0"/>
        <w:contextualSpacing/>
        <w:jc w:val="center"/>
        <w:rPr>
          <w:rFonts w:ascii="Arial" w:hAnsi="Arial" w:cs="Arial"/>
          <w:color w:val="000000" w:themeColor="text1"/>
          <w:sz w:val="22"/>
          <w:szCs w:val="22"/>
        </w:rPr>
      </w:pPr>
      <w:r w:rsidRPr="00536322">
        <w:rPr>
          <w:rFonts w:ascii="Arial" w:hAnsi="Arial" w:cs="Arial"/>
          <w:color w:val="000000" w:themeColor="text1"/>
          <w:sz w:val="22"/>
          <w:szCs w:val="22"/>
        </w:rPr>
        <w:t>###</w:t>
      </w:r>
    </w:p>
    <w:sectPr w:rsidR="00DD348E" w:rsidRPr="00536322" w:rsidSect="005D1CBF">
      <w:headerReference w:type="default" r:id="rId18"/>
      <w:foot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8704A" w14:textId="77777777" w:rsidR="00E4314A" w:rsidRDefault="00E4314A" w:rsidP="00B15F1E">
      <w:r>
        <w:separator/>
      </w:r>
    </w:p>
  </w:endnote>
  <w:endnote w:type="continuationSeparator" w:id="0">
    <w:p w14:paraId="13443F00" w14:textId="77777777" w:rsidR="00E4314A" w:rsidRDefault="00E4314A"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1CB56" w14:textId="77777777" w:rsidR="00E4314A" w:rsidRDefault="00E4314A" w:rsidP="00B15F1E">
      <w:r>
        <w:separator/>
      </w:r>
    </w:p>
  </w:footnote>
  <w:footnote w:type="continuationSeparator" w:id="0">
    <w:p w14:paraId="0C7F2A90" w14:textId="77777777" w:rsidR="00E4314A" w:rsidRDefault="00E4314A"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5161A095">
          <wp:extent cx="1811547" cy="78500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9948" cy="78864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ane">
    <w15:presenceInfo w15:providerId="None" w15:userId="Du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077B3"/>
    <w:rsid w:val="00011CE5"/>
    <w:rsid w:val="00040AA1"/>
    <w:rsid w:val="00052D91"/>
    <w:rsid w:val="00080C3D"/>
    <w:rsid w:val="000950E9"/>
    <w:rsid w:val="000A3946"/>
    <w:rsid w:val="000A3B3C"/>
    <w:rsid w:val="000D2567"/>
    <w:rsid w:val="00111FDF"/>
    <w:rsid w:val="00120101"/>
    <w:rsid w:val="00125665"/>
    <w:rsid w:val="00132E36"/>
    <w:rsid w:val="00151DFC"/>
    <w:rsid w:val="001738C1"/>
    <w:rsid w:val="00190CFC"/>
    <w:rsid w:val="00193B2E"/>
    <w:rsid w:val="00195CEA"/>
    <w:rsid w:val="00196F0C"/>
    <w:rsid w:val="001C7F09"/>
    <w:rsid w:val="001F3AF0"/>
    <w:rsid w:val="002324F8"/>
    <w:rsid w:val="00240E30"/>
    <w:rsid w:val="00246E21"/>
    <w:rsid w:val="0027171F"/>
    <w:rsid w:val="002B32D2"/>
    <w:rsid w:val="002B4270"/>
    <w:rsid w:val="002D1B69"/>
    <w:rsid w:val="002D5059"/>
    <w:rsid w:val="003164EE"/>
    <w:rsid w:val="00334ABB"/>
    <w:rsid w:val="00350BDE"/>
    <w:rsid w:val="00353EC8"/>
    <w:rsid w:val="0037078E"/>
    <w:rsid w:val="00374194"/>
    <w:rsid w:val="0037646D"/>
    <w:rsid w:val="00390CCF"/>
    <w:rsid w:val="003A158D"/>
    <w:rsid w:val="003A3585"/>
    <w:rsid w:val="003B0747"/>
    <w:rsid w:val="003C48FF"/>
    <w:rsid w:val="003C7BA4"/>
    <w:rsid w:val="003D0F2B"/>
    <w:rsid w:val="003D195A"/>
    <w:rsid w:val="003D56A7"/>
    <w:rsid w:val="003E47F4"/>
    <w:rsid w:val="003F5F4C"/>
    <w:rsid w:val="003F5FE8"/>
    <w:rsid w:val="003F7884"/>
    <w:rsid w:val="00400D49"/>
    <w:rsid w:val="00434411"/>
    <w:rsid w:val="00434618"/>
    <w:rsid w:val="0043680B"/>
    <w:rsid w:val="00436F4C"/>
    <w:rsid w:val="00472B17"/>
    <w:rsid w:val="004856C9"/>
    <w:rsid w:val="00490837"/>
    <w:rsid w:val="004919EB"/>
    <w:rsid w:val="004A1D05"/>
    <w:rsid w:val="004B234C"/>
    <w:rsid w:val="004E6C5B"/>
    <w:rsid w:val="00512333"/>
    <w:rsid w:val="00513338"/>
    <w:rsid w:val="00514E43"/>
    <w:rsid w:val="00522C15"/>
    <w:rsid w:val="005243EF"/>
    <w:rsid w:val="00530AE5"/>
    <w:rsid w:val="00531554"/>
    <w:rsid w:val="00536322"/>
    <w:rsid w:val="005572FE"/>
    <w:rsid w:val="005578A5"/>
    <w:rsid w:val="00573A0E"/>
    <w:rsid w:val="0057486A"/>
    <w:rsid w:val="005763B6"/>
    <w:rsid w:val="005841E7"/>
    <w:rsid w:val="00595B84"/>
    <w:rsid w:val="005A4431"/>
    <w:rsid w:val="005B692B"/>
    <w:rsid w:val="005C27AE"/>
    <w:rsid w:val="005C5514"/>
    <w:rsid w:val="005D1CBF"/>
    <w:rsid w:val="005E354A"/>
    <w:rsid w:val="005F65F6"/>
    <w:rsid w:val="006006EF"/>
    <w:rsid w:val="006044B4"/>
    <w:rsid w:val="006053F5"/>
    <w:rsid w:val="00606373"/>
    <w:rsid w:val="0061122F"/>
    <w:rsid w:val="00611E40"/>
    <w:rsid w:val="00620104"/>
    <w:rsid w:val="00634062"/>
    <w:rsid w:val="00642931"/>
    <w:rsid w:val="00656722"/>
    <w:rsid w:val="00665116"/>
    <w:rsid w:val="006732C6"/>
    <w:rsid w:val="0068212B"/>
    <w:rsid w:val="00691FD7"/>
    <w:rsid w:val="006A5306"/>
    <w:rsid w:val="006B5117"/>
    <w:rsid w:val="006B6F4D"/>
    <w:rsid w:val="006C53D1"/>
    <w:rsid w:val="006D13B4"/>
    <w:rsid w:val="006D4639"/>
    <w:rsid w:val="006E4CDB"/>
    <w:rsid w:val="006F06F8"/>
    <w:rsid w:val="00724170"/>
    <w:rsid w:val="007305E9"/>
    <w:rsid w:val="00740081"/>
    <w:rsid w:val="00742FDF"/>
    <w:rsid w:val="00752AD0"/>
    <w:rsid w:val="00760D1F"/>
    <w:rsid w:val="00767B48"/>
    <w:rsid w:val="007C0B3C"/>
    <w:rsid w:val="007F071A"/>
    <w:rsid w:val="00805414"/>
    <w:rsid w:val="00845672"/>
    <w:rsid w:val="0085259E"/>
    <w:rsid w:val="008836C4"/>
    <w:rsid w:val="00886097"/>
    <w:rsid w:val="00891F8F"/>
    <w:rsid w:val="008A1369"/>
    <w:rsid w:val="008A49A5"/>
    <w:rsid w:val="008B0CAF"/>
    <w:rsid w:val="008B79F0"/>
    <w:rsid w:val="008C2C8D"/>
    <w:rsid w:val="008D01C5"/>
    <w:rsid w:val="008D3530"/>
    <w:rsid w:val="008E10CF"/>
    <w:rsid w:val="008E4D1F"/>
    <w:rsid w:val="00900E8C"/>
    <w:rsid w:val="00906497"/>
    <w:rsid w:val="00922E97"/>
    <w:rsid w:val="009316D5"/>
    <w:rsid w:val="009456C5"/>
    <w:rsid w:val="00945A9D"/>
    <w:rsid w:val="00957EBC"/>
    <w:rsid w:val="00966CEF"/>
    <w:rsid w:val="00973CF4"/>
    <w:rsid w:val="00982FE6"/>
    <w:rsid w:val="00992B41"/>
    <w:rsid w:val="009A083D"/>
    <w:rsid w:val="009B5F25"/>
    <w:rsid w:val="009D22B5"/>
    <w:rsid w:val="009D2675"/>
    <w:rsid w:val="009E3807"/>
    <w:rsid w:val="009E6EDB"/>
    <w:rsid w:val="009F26BE"/>
    <w:rsid w:val="00A03071"/>
    <w:rsid w:val="00A20BC0"/>
    <w:rsid w:val="00A20C43"/>
    <w:rsid w:val="00A316AF"/>
    <w:rsid w:val="00A379DF"/>
    <w:rsid w:val="00A433B9"/>
    <w:rsid w:val="00A52194"/>
    <w:rsid w:val="00A70ADE"/>
    <w:rsid w:val="00A82794"/>
    <w:rsid w:val="00A828A0"/>
    <w:rsid w:val="00A84F3F"/>
    <w:rsid w:val="00A85FD8"/>
    <w:rsid w:val="00AA71CE"/>
    <w:rsid w:val="00AB19A9"/>
    <w:rsid w:val="00AC14BC"/>
    <w:rsid w:val="00AC24AB"/>
    <w:rsid w:val="00AE55F8"/>
    <w:rsid w:val="00AE6518"/>
    <w:rsid w:val="00B015A3"/>
    <w:rsid w:val="00B049DA"/>
    <w:rsid w:val="00B13F8F"/>
    <w:rsid w:val="00B15F1E"/>
    <w:rsid w:val="00B2427F"/>
    <w:rsid w:val="00B32C5F"/>
    <w:rsid w:val="00B370D4"/>
    <w:rsid w:val="00B4357D"/>
    <w:rsid w:val="00B50B71"/>
    <w:rsid w:val="00B5273D"/>
    <w:rsid w:val="00B5416D"/>
    <w:rsid w:val="00B715C3"/>
    <w:rsid w:val="00BA1021"/>
    <w:rsid w:val="00BA17CC"/>
    <w:rsid w:val="00BA4E94"/>
    <w:rsid w:val="00BC711C"/>
    <w:rsid w:val="00BE2389"/>
    <w:rsid w:val="00BF54A1"/>
    <w:rsid w:val="00C27747"/>
    <w:rsid w:val="00C320A1"/>
    <w:rsid w:val="00C37C5E"/>
    <w:rsid w:val="00C547A1"/>
    <w:rsid w:val="00C55322"/>
    <w:rsid w:val="00C56CCC"/>
    <w:rsid w:val="00C74E4C"/>
    <w:rsid w:val="00CA018E"/>
    <w:rsid w:val="00CA3B6F"/>
    <w:rsid w:val="00CA3D65"/>
    <w:rsid w:val="00CB65CD"/>
    <w:rsid w:val="00CC0D5F"/>
    <w:rsid w:val="00CC5BC2"/>
    <w:rsid w:val="00CD63E8"/>
    <w:rsid w:val="00CF675E"/>
    <w:rsid w:val="00D11F2A"/>
    <w:rsid w:val="00D15089"/>
    <w:rsid w:val="00D168E3"/>
    <w:rsid w:val="00D244EF"/>
    <w:rsid w:val="00D31C02"/>
    <w:rsid w:val="00D42CA7"/>
    <w:rsid w:val="00D51C4E"/>
    <w:rsid w:val="00D75937"/>
    <w:rsid w:val="00D933EB"/>
    <w:rsid w:val="00D93610"/>
    <w:rsid w:val="00D95DF4"/>
    <w:rsid w:val="00DD348E"/>
    <w:rsid w:val="00DD68BB"/>
    <w:rsid w:val="00DF73F9"/>
    <w:rsid w:val="00E10344"/>
    <w:rsid w:val="00E11146"/>
    <w:rsid w:val="00E203E6"/>
    <w:rsid w:val="00E35048"/>
    <w:rsid w:val="00E4314A"/>
    <w:rsid w:val="00E56A9A"/>
    <w:rsid w:val="00E62755"/>
    <w:rsid w:val="00E67DC3"/>
    <w:rsid w:val="00E73E08"/>
    <w:rsid w:val="00E92E61"/>
    <w:rsid w:val="00E96503"/>
    <w:rsid w:val="00E96AE6"/>
    <w:rsid w:val="00EA070D"/>
    <w:rsid w:val="00EB3BE7"/>
    <w:rsid w:val="00EC17DB"/>
    <w:rsid w:val="00EC573D"/>
    <w:rsid w:val="00EC5A11"/>
    <w:rsid w:val="00ED06A1"/>
    <w:rsid w:val="00ED3AC2"/>
    <w:rsid w:val="00EE4EA4"/>
    <w:rsid w:val="00EF7B21"/>
    <w:rsid w:val="00F05CBA"/>
    <w:rsid w:val="00F34A19"/>
    <w:rsid w:val="00F46A9B"/>
    <w:rsid w:val="00F55879"/>
    <w:rsid w:val="00F57781"/>
    <w:rsid w:val="00F73F29"/>
    <w:rsid w:val="00F77826"/>
    <w:rsid w:val="00F96C7B"/>
    <w:rsid w:val="00FA23DD"/>
    <w:rsid w:val="00FB05C2"/>
    <w:rsid w:val="00FB52FF"/>
    <w:rsid w:val="00FE3DD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character" w:styleId="CommentReference">
    <w:name w:val="annotation reference"/>
    <w:basedOn w:val="DefaultParagraphFont"/>
    <w:uiPriority w:val="99"/>
    <w:semiHidden/>
    <w:unhideWhenUsed/>
    <w:rsid w:val="00A433B9"/>
    <w:rPr>
      <w:sz w:val="16"/>
      <w:szCs w:val="16"/>
    </w:rPr>
  </w:style>
  <w:style w:type="paragraph" w:styleId="CommentText">
    <w:name w:val="annotation text"/>
    <w:basedOn w:val="Normal"/>
    <w:link w:val="CommentTextChar"/>
    <w:uiPriority w:val="99"/>
    <w:semiHidden/>
    <w:unhideWhenUsed/>
    <w:rsid w:val="00A433B9"/>
    <w:rPr>
      <w:sz w:val="20"/>
      <w:szCs w:val="20"/>
    </w:rPr>
  </w:style>
  <w:style w:type="character" w:customStyle="1" w:styleId="CommentTextChar">
    <w:name w:val="Comment Text Char"/>
    <w:basedOn w:val="DefaultParagraphFont"/>
    <w:link w:val="CommentText"/>
    <w:uiPriority w:val="99"/>
    <w:semiHidden/>
    <w:rsid w:val="00A433B9"/>
    <w:rPr>
      <w:sz w:val="20"/>
      <w:szCs w:val="20"/>
    </w:rPr>
  </w:style>
  <w:style w:type="paragraph" w:styleId="CommentSubject">
    <w:name w:val="annotation subject"/>
    <w:basedOn w:val="CommentText"/>
    <w:next w:val="CommentText"/>
    <w:link w:val="CommentSubjectChar"/>
    <w:uiPriority w:val="99"/>
    <w:semiHidden/>
    <w:unhideWhenUsed/>
    <w:rsid w:val="00A433B9"/>
    <w:rPr>
      <w:b/>
      <w:bCs/>
    </w:rPr>
  </w:style>
  <w:style w:type="character" w:customStyle="1" w:styleId="CommentSubjectChar">
    <w:name w:val="Comment Subject Char"/>
    <w:basedOn w:val="CommentTextChar"/>
    <w:link w:val="CommentSubject"/>
    <w:uiPriority w:val="99"/>
    <w:semiHidden/>
    <w:rsid w:val="00A433B9"/>
    <w:rPr>
      <w:b/>
      <w:bCs/>
      <w:sz w:val="20"/>
      <w:szCs w:val="20"/>
    </w:rPr>
  </w:style>
  <w:style w:type="paragraph" w:styleId="NoSpacing">
    <w:name w:val="No Spacing"/>
    <w:uiPriority w:val="1"/>
    <w:qFormat/>
    <w:rsid w:val="006C5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character" w:styleId="CommentReference">
    <w:name w:val="annotation reference"/>
    <w:basedOn w:val="DefaultParagraphFont"/>
    <w:uiPriority w:val="99"/>
    <w:semiHidden/>
    <w:unhideWhenUsed/>
    <w:rsid w:val="00A433B9"/>
    <w:rPr>
      <w:sz w:val="16"/>
      <w:szCs w:val="16"/>
    </w:rPr>
  </w:style>
  <w:style w:type="paragraph" w:styleId="CommentText">
    <w:name w:val="annotation text"/>
    <w:basedOn w:val="Normal"/>
    <w:link w:val="CommentTextChar"/>
    <w:uiPriority w:val="99"/>
    <w:semiHidden/>
    <w:unhideWhenUsed/>
    <w:rsid w:val="00A433B9"/>
    <w:rPr>
      <w:sz w:val="20"/>
      <w:szCs w:val="20"/>
    </w:rPr>
  </w:style>
  <w:style w:type="character" w:customStyle="1" w:styleId="CommentTextChar">
    <w:name w:val="Comment Text Char"/>
    <w:basedOn w:val="DefaultParagraphFont"/>
    <w:link w:val="CommentText"/>
    <w:uiPriority w:val="99"/>
    <w:semiHidden/>
    <w:rsid w:val="00A433B9"/>
    <w:rPr>
      <w:sz w:val="20"/>
      <w:szCs w:val="20"/>
    </w:rPr>
  </w:style>
  <w:style w:type="paragraph" w:styleId="CommentSubject">
    <w:name w:val="annotation subject"/>
    <w:basedOn w:val="CommentText"/>
    <w:next w:val="CommentText"/>
    <w:link w:val="CommentSubjectChar"/>
    <w:uiPriority w:val="99"/>
    <w:semiHidden/>
    <w:unhideWhenUsed/>
    <w:rsid w:val="00A433B9"/>
    <w:rPr>
      <w:b/>
      <w:bCs/>
    </w:rPr>
  </w:style>
  <w:style w:type="character" w:customStyle="1" w:styleId="CommentSubjectChar">
    <w:name w:val="Comment Subject Char"/>
    <w:basedOn w:val="CommentTextChar"/>
    <w:link w:val="CommentSubject"/>
    <w:uiPriority w:val="99"/>
    <w:semiHidden/>
    <w:rsid w:val="00A433B9"/>
    <w:rPr>
      <w:b/>
      <w:bCs/>
      <w:sz w:val="20"/>
      <w:szCs w:val="20"/>
    </w:rPr>
  </w:style>
  <w:style w:type="paragraph" w:styleId="NoSpacing">
    <w:name w:val="No Spacing"/>
    <w:uiPriority w:val="1"/>
    <w:qFormat/>
    <w:rsid w:val="006C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183204177">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791708274">
          <w:marLeft w:val="0"/>
          <w:marRight w:val="0"/>
          <w:marTop w:val="0"/>
          <w:marBottom w:val="0"/>
          <w:divBdr>
            <w:top w:val="none" w:sz="0" w:space="0" w:color="auto"/>
            <w:left w:val="none" w:sz="0" w:space="0" w:color="auto"/>
            <w:bottom w:val="none" w:sz="0" w:space="0" w:color="auto"/>
            <w:right w:val="none" w:sz="0" w:space="0" w:color="auto"/>
          </w:divBdr>
        </w:div>
        <w:div w:id="1342858690">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055661141">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452185">
      <w:bodyDiv w:val="1"/>
      <w:marLeft w:val="0"/>
      <w:marRight w:val="0"/>
      <w:marTop w:val="0"/>
      <w:marBottom w:val="0"/>
      <w:divBdr>
        <w:top w:val="none" w:sz="0" w:space="0" w:color="auto"/>
        <w:left w:val="none" w:sz="0" w:space="0" w:color="auto"/>
        <w:bottom w:val="none" w:sz="0" w:space="0" w:color="auto"/>
        <w:right w:val="none" w:sz="0" w:space="0" w:color="auto"/>
      </w:divBdr>
      <w:divsChild>
        <w:div w:id="2047178005">
          <w:marLeft w:val="0"/>
          <w:marRight w:val="0"/>
          <w:marTop w:val="0"/>
          <w:marBottom w:val="315"/>
          <w:divBdr>
            <w:top w:val="none" w:sz="0" w:space="0" w:color="auto"/>
            <w:left w:val="none" w:sz="0" w:space="0" w:color="auto"/>
            <w:bottom w:val="none" w:sz="0" w:space="0" w:color="auto"/>
            <w:right w:val="none" w:sz="0" w:space="0" w:color="auto"/>
          </w:divBdr>
        </w:div>
      </w:divsChild>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586454374">
      <w:bodyDiv w:val="1"/>
      <w:marLeft w:val="0"/>
      <w:marRight w:val="0"/>
      <w:marTop w:val="0"/>
      <w:marBottom w:val="0"/>
      <w:divBdr>
        <w:top w:val="none" w:sz="0" w:space="0" w:color="auto"/>
        <w:left w:val="none" w:sz="0" w:space="0" w:color="auto"/>
        <w:bottom w:val="none" w:sz="0" w:space="0" w:color="auto"/>
        <w:right w:val="none" w:sz="0" w:space="0" w:color="auto"/>
      </w:divBdr>
    </w:div>
    <w:div w:id="1649896790">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statemuseum.org/content/tot-time-ducks-ducks-and-more-duc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jamila.wicks@ismsociety.org" TargetMode="External"/><Relationship Id="rId17" Type="http://schemas.openxmlformats.org/officeDocument/2006/relationships/hyperlink" Target="https://www.instagram.com/ilstatemuseum/?hl=en" TargetMode="External"/><Relationship Id="rId2" Type="http://schemas.openxmlformats.org/officeDocument/2006/relationships/customXml" Target="../customXml/item2.xml"/><Relationship Id="rId16" Type="http://schemas.openxmlformats.org/officeDocument/2006/relationships/hyperlink" Target="https://twitter.com/ILStateMuse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facebook.com/IllinoisStateMuseu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llinoisstatemuseum.org"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4.xml><?xml version="1.0" encoding="utf-8"?>
<ds:datastoreItem xmlns:ds="http://schemas.openxmlformats.org/officeDocument/2006/customXml" ds:itemID="{3ABBCBFE-518F-4FB0-B32C-0703629D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jamilia.wicks@ismsociety.org</cp:lastModifiedBy>
  <cp:revision>3</cp:revision>
  <dcterms:created xsi:type="dcterms:W3CDTF">2020-08-31T14:23:00Z</dcterms:created>
  <dcterms:modified xsi:type="dcterms:W3CDTF">2020-08-31T14:24:00Z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