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056520" w:rsidP="0010460F">
      <w:pPr>
        <w:rPr>
          <w:rFonts w:cstheme="minorHAnsi"/>
          <w:szCs w:val="22"/>
        </w:rPr>
      </w:pPr>
      <w:r>
        <w:rPr>
          <w:rFonts w:cstheme="minorHAnsi"/>
          <w:szCs w:val="22"/>
        </w:rPr>
        <w:t>9/25</w:t>
      </w:r>
      <w:r w:rsidR="000F7004" w:rsidRPr="002C0219">
        <w:rPr>
          <w:rFonts w:cstheme="minorHAnsi"/>
          <w:szCs w:val="22"/>
        </w:rPr>
        <w:t>/18</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ED2207" w:rsidRDefault="00C86490" w:rsidP="0035317A">
      <w:pPr>
        <w:pStyle w:val="NoSpacing"/>
        <w:rPr>
          <w:rFonts w:cstheme="minorHAnsi"/>
          <w:szCs w:val="22"/>
        </w:rPr>
      </w:pPr>
      <w:r>
        <w:rPr>
          <w:rFonts w:cstheme="minorHAnsi"/>
          <w:szCs w:val="22"/>
        </w:rPr>
        <w:t>Elizabeth Bazan</w:t>
      </w:r>
    </w:p>
    <w:p w:rsidR="00C86490" w:rsidRDefault="00D15DC5" w:rsidP="0035317A">
      <w:pPr>
        <w:pStyle w:val="NoSpacing"/>
        <w:rPr>
          <w:rFonts w:cstheme="minorHAnsi"/>
          <w:szCs w:val="22"/>
        </w:rPr>
      </w:pPr>
      <w:hyperlink r:id="rId6" w:history="1">
        <w:r w:rsidR="00C86490" w:rsidRPr="00B540A0">
          <w:rPr>
            <w:rStyle w:val="Hyperlink"/>
            <w:rFonts w:cstheme="minorHAnsi"/>
            <w:szCs w:val="22"/>
          </w:rPr>
          <w:t>Elizabeth.Bazan@Illinois.gov</w:t>
        </w:r>
      </w:hyperlink>
    </w:p>
    <w:p w:rsidR="00C86490" w:rsidRPr="002C0219" w:rsidRDefault="00C86490" w:rsidP="0035317A">
      <w:pPr>
        <w:pStyle w:val="NoSpacing"/>
        <w:rPr>
          <w:rFonts w:cstheme="minorHAnsi"/>
          <w:szCs w:val="22"/>
        </w:rPr>
      </w:pPr>
      <w:r>
        <w:rPr>
          <w:rFonts w:cstheme="minorHAnsi"/>
          <w:szCs w:val="22"/>
        </w:rPr>
        <w:t>217-558-6696</w:t>
      </w:r>
    </w:p>
    <w:p w:rsidR="00056520" w:rsidRDefault="00056520" w:rsidP="0035317A">
      <w:pPr>
        <w:pStyle w:val="NoSpacing"/>
        <w:rPr>
          <w:rFonts w:ascii="Times New Roman" w:hAnsi="Times New Roman" w:cs="Times New Roman"/>
          <w:szCs w:val="22"/>
        </w:rPr>
      </w:pPr>
    </w:p>
    <w:p w:rsidR="00056520" w:rsidRPr="00056520" w:rsidRDefault="00056520" w:rsidP="00056520">
      <w:pPr>
        <w:pStyle w:val="NormalWeb"/>
        <w:spacing w:before="0" w:beforeAutospacing="0" w:after="0" w:afterAutospacing="0"/>
        <w:rPr>
          <w:rFonts w:ascii="Arial" w:hAnsi="Arial" w:cs="Arial"/>
          <w:b/>
          <w:color w:val="000000"/>
          <w:sz w:val="32"/>
          <w:szCs w:val="32"/>
        </w:rPr>
      </w:pPr>
      <w:r w:rsidRPr="00056520">
        <w:rPr>
          <w:rFonts w:ascii="Arial" w:hAnsi="Arial" w:cs="Arial"/>
          <w:b/>
          <w:color w:val="000000"/>
          <w:sz w:val="32"/>
          <w:szCs w:val="32"/>
        </w:rPr>
        <w:t xml:space="preserve">Kids and Families Will Enjoy Rocks, Minerals, Fossils and Pumpkins at Illinois State Museum October Programs </w:t>
      </w:r>
    </w:p>
    <w:p w:rsidR="00056520" w:rsidRDefault="00056520" w:rsidP="00056520">
      <w:pPr>
        <w:pStyle w:val="NormalWeb"/>
        <w:spacing w:before="0" w:beforeAutospacing="0" w:after="0" w:afterAutospacing="0"/>
        <w:rPr>
          <w:b/>
          <w:color w:val="000000"/>
          <w:sz w:val="27"/>
          <w:szCs w:val="27"/>
        </w:rPr>
      </w:pPr>
    </w:p>
    <w:p w:rsidR="00056520" w:rsidRPr="00056520" w:rsidRDefault="00056520" w:rsidP="00056520">
      <w:pPr>
        <w:pStyle w:val="NormalWeb"/>
        <w:spacing w:before="0" w:beforeAutospacing="0" w:after="0" w:afterAutospacing="0"/>
        <w:rPr>
          <w:color w:val="000000"/>
          <w:sz w:val="27"/>
          <w:szCs w:val="27"/>
        </w:rPr>
      </w:pPr>
      <w:bookmarkStart w:id="0" w:name="_GoBack"/>
      <w:r>
        <w:rPr>
          <w:color w:val="000000"/>
          <w:sz w:val="27"/>
          <w:szCs w:val="27"/>
        </w:rPr>
        <w:t>SPRINGFIELD, IL – The Illinois State Museum in Springfield will host upcoming special events for children and families that feature fossils, minerals, rocks – and pumpkins.</w:t>
      </w:r>
    </w:p>
    <w:p w:rsidR="00056520" w:rsidRDefault="00056520" w:rsidP="00056520">
      <w:pPr>
        <w:pStyle w:val="NormalWeb"/>
        <w:spacing w:before="0" w:beforeAutospacing="0" w:after="0" w:afterAutospacing="0"/>
        <w:rPr>
          <w:b/>
          <w:color w:val="000000"/>
          <w:sz w:val="27"/>
          <w:szCs w:val="27"/>
        </w:rPr>
      </w:pPr>
    </w:p>
    <w:p w:rsidR="00056520" w:rsidRPr="00424990" w:rsidRDefault="00056520" w:rsidP="00056520">
      <w:pPr>
        <w:pStyle w:val="NormalWeb"/>
        <w:spacing w:before="0" w:beforeAutospacing="0" w:after="0" w:afterAutospacing="0"/>
        <w:rPr>
          <w:b/>
          <w:color w:val="000000"/>
          <w:sz w:val="27"/>
          <w:szCs w:val="27"/>
        </w:rPr>
      </w:pPr>
      <w:r w:rsidRPr="00424990">
        <w:rPr>
          <w:b/>
          <w:color w:val="000000"/>
          <w:sz w:val="27"/>
          <w:szCs w:val="27"/>
        </w:rPr>
        <w:t>Rock, Mineral, or Fossil?</w:t>
      </w:r>
    </w:p>
    <w:p w:rsidR="00056520" w:rsidRDefault="00056520" w:rsidP="00056520">
      <w:pPr>
        <w:pStyle w:val="NormalWeb"/>
        <w:spacing w:before="0" w:beforeAutospacing="0" w:after="0" w:afterAutospacing="0"/>
        <w:rPr>
          <w:color w:val="000000"/>
          <w:sz w:val="27"/>
          <w:szCs w:val="27"/>
        </w:rPr>
      </w:pPr>
      <w:r>
        <w:rPr>
          <w:color w:val="000000"/>
          <w:sz w:val="27"/>
          <w:szCs w:val="27"/>
        </w:rPr>
        <w:t>Saturday, October 6, 11:00 a.m.-3:00 p.m.</w:t>
      </w:r>
    </w:p>
    <w:p w:rsidR="00056520" w:rsidRDefault="00056520" w:rsidP="00056520">
      <w:pPr>
        <w:pStyle w:val="NormalWeb"/>
        <w:spacing w:before="0" w:beforeAutospacing="0" w:after="0" w:afterAutospacing="0"/>
        <w:rPr>
          <w:color w:val="000000"/>
          <w:sz w:val="27"/>
          <w:szCs w:val="27"/>
        </w:rPr>
      </w:pPr>
    </w:p>
    <w:p w:rsidR="00056520" w:rsidRDefault="00056520" w:rsidP="00056520">
      <w:pPr>
        <w:pStyle w:val="NormalWeb"/>
        <w:spacing w:before="0" w:beforeAutospacing="0" w:after="0" w:afterAutospacing="0"/>
        <w:rPr>
          <w:color w:val="000000"/>
          <w:sz w:val="27"/>
          <w:szCs w:val="27"/>
        </w:rPr>
      </w:pPr>
      <w:r>
        <w:rPr>
          <w:color w:val="000000"/>
          <w:sz w:val="27"/>
          <w:szCs w:val="27"/>
        </w:rPr>
        <w:t>How can you tell the difference between a rock, mineral, or fossil? Come to the Illinois State Museum and find out during the “Super Saturday” special event “Rock, Mineral or Fossil</w:t>
      </w:r>
      <w:r w:rsidR="00831044">
        <w:rPr>
          <w:color w:val="000000"/>
          <w:sz w:val="27"/>
          <w:szCs w:val="27"/>
        </w:rPr>
        <w:t>?</w:t>
      </w:r>
      <w:r>
        <w:rPr>
          <w:color w:val="000000"/>
          <w:sz w:val="27"/>
          <w:szCs w:val="27"/>
        </w:rPr>
        <w:t>” on Sat., Oct. 6</w:t>
      </w:r>
      <w:r w:rsidR="00831044">
        <w:rPr>
          <w:color w:val="000000"/>
          <w:sz w:val="27"/>
          <w:szCs w:val="27"/>
        </w:rPr>
        <w:t xml:space="preserve"> from 11 a.m</w:t>
      </w:r>
      <w:r>
        <w:rPr>
          <w:color w:val="000000"/>
          <w:sz w:val="27"/>
          <w:szCs w:val="27"/>
        </w:rPr>
        <w:t>.</w:t>
      </w:r>
      <w:r w:rsidR="00831044">
        <w:rPr>
          <w:color w:val="000000"/>
          <w:sz w:val="27"/>
          <w:szCs w:val="27"/>
        </w:rPr>
        <w:t xml:space="preserve"> to 3 p.m.</w:t>
      </w:r>
      <w:r>
        <w:rPr>
          <w:color w:val="000000"/>
          <w:sz w:val="27"/>
          <w:szCs w:val="27"/>
        </w:rPr>
        <w:t xml:space="preserve"> Families can make their own fossil, create a watercolor geode, discover fossils, rocks and minerals found in Illinois, and take home their very own rock or mineral.</w:t>
      </w:r>
    </w:p>
    <w:p w:rsidR="00056520" w:rsidRDefault="00056520" w:rsidP="00056520">
      <w:pPr>
        <w:pStyle w:val="NormalWeb"/>
        <w:spacing w:before="0" w:beforeAutospacing="0" w:after="0" w:afterAutospacing="0"/>
        <w:rPr>
          <w:color w:val="000000"/>
          <w:sz w:val="27"/>
          <w:szCs w:val="27"/>
        </w:rPr>
      </w:pPr>
    </w:p>
    <w:p w:rsidR="00056520" w:rsidRDefault="00056520" w:rsidP="00056520">
      <w:pPr>
        <w:pStyle w:val="NormalWeb"/>
        <w:spacing w:before="0" w:beforeAutospacing="0" w:after="0" w:afterAutospacing="0"/>
        <w:rPr>
          <w:color w:val="000000"/>
          <w:sz w:val="27"/>
          <w:szCs w:val="27"/>
        </w:rPr>
      </w:pPr>
      <w:r>
        <w:rPr>
          <w:color w:val="000000"/>
          <w:sz w:val="27"/>
          <w:szCs w:val="27"/>
        </w:rPr>
        <w:t xml:space="preserve">Super Saturdays offer thematic activities recommended for children ages 5 and up each month. Activities take 30-40 minutes to complete and are included with Museum admission. Parents and families are encouraged to participate.  Super Saturday events are sponsored by Bank of Springfield.  For additional information, send an email to </w:t>
      </w:r>
      <w:hyperlink r:id="rId7" w:history="1">
        <w:r w:rsidRPr="004B5C5C">
          <w:rPr>
            <w:rStyle w:val="Hyperlink"/>
            <w:sz w:val="27"/>
            <w:szCs w:val="27"/>
          </w:rPr>
          <w:t>events@illinoisstatemuseum.org</w:t>
        </w:r>
      </w:hyperlink>
      <w:r>
        <w:rPr>
          <w:color w:val="000000"/>
          <w:sz w:val="27"/>
          <w:szCs w:val="27"/>
        </w:rPr>
        <w:t xml:space="preserve"> or phone 217-558-6696.</w:t>
      </w:r>
    </w:p>
    <w:p w:rsidR="00056520" w:rsidRDefault="00056520" w:rsidP="00056520">
      <w:pPr>
        <w:pStyle w:val="NormalWeb"/>
        <w:spacing w:before="0" w:beforeAutospacing="0" w:after="0" w:afterAutospacing="0"/>
        <w:rPr>
          <w:color w:val="000000"/>
          <w:sz w:val="27"/>
          <w:szCs w:val="27"/>
        </w:rPr>
      </w:pPr>
    </w:p>
    <w:p w:rsidR="00056520" w:rsidRPr="00424990" w:rsidRDefault="00056520" w:rsidP="00056520">
      <w:pPr>
        <w:pStyle w:val="NormalWeb"/>
        <w:spacing w:before="0" w:beforeAutospacing="0" w:after="0" w:afterAutospacing="0"/>
        <w:rPr>
          <w:b/>
          <w:color w:val="000000"/>
          <w:sz w:val="27"/>
          <w:szCs w:val="27"/>
        </w:rPr>
      </w:pPr>
      <w:r w:rsidRPr="00424990">
        <w:rPr>
          <w:b/>
          <w:color w:val="000000"/>
          <w:sz w:val="27"/>
          <w:szCs w:val="27"/>
        </w:rPr>
        <w:t>Pumpkins Story Time</w:t>
      </w:r>
    </w:p>
    <w:p w:rsidR="00056520" w:rsidRDefault="00056520" w:rsidP="00056520">
      <w:pPr>
        <w:pStyle w:val="NormalWeb"/>
        <w:spacing w:before="0" w:beforeAutospacing="0" w:after="0" w:afterAutospacing="0"/>
        <w:rPr>
          <w:color w:val="000000"/>
          <w:sz w:val="27"/>
          <w:szCs w:val="27"/>
        </w:rPr>
      </w:pPr>
      <w:r>
        <w:rPr>
          <w:color w:val="000000"/>
          <w:sz w:val="27"/>
          <w:szCs w:val="27"/>
        </w:rPr>
        <w:t>Tuesday, October 9, 10:00 – 11:00 a.m.</w:t>
      </w:r>
    </w:p>
    <w:p w:rsidR="00056520" w:rsidRDefault="00056520" w:rsidP="00056520">
      <w:pPr>
        <w:pStyle w:val="NormalWeb"/>
        <w:spacing w:before="0" w:beforeAutospacing="0" w:after="0" w:afterAutospacing="0"/>
        <w:rPr>
          <w:color w:val="000000"/>
          <w:sz w:val="27"/>
          <w:szCs w:val="27"/>
        </w:rPr>
      </w:pPr>
    </w:p>
    <w:p w:rsidR="00056520" w:rsidRDefault="00831044" w:rsidP="00056520">
      <w:pPr>
        <w:pStyle w:val="NormalWeb"/>
        <w:spacing w:before="0" w:beforeAutospacing="0" w:after="0" w:afterAutospacing="0"/>
        <w:rPr>
          <w:color w:val="000000"/>
          <w:sz w:val="27"/>
          <w:szCs w:val="27"/>
        </w:rPr>
      </w:pPr>
      <w:r>
        <w:rPr>
          <w:color w:val="000000"/>
          <w:sz w:val="27"/>
          <w:szCs w:val="27"/>
        </w:rPr>
        <w:t xml:space="preserve">Whether for pies or </w:t>
      </w:r>
      <w:r w:rsidR="00056520">
        <w:rPr>
          <w:color w:val="000000"/>
          <w:sz w:val="27"/>
          <w:szCs w:val="27"/>
        </w:rPr>
        <w:t xml:space="preserve">jack-o-lanterns, most pumpkins are grown right here in Illinois. Learn more about these big, orange fruits with stories and a craft at the Illinois State Museum’s October Story Time for children on Tues., Oct. 9 at 10:00 a.m. Story Time is designed for preschool children ages 3-5 and their caregivers.  They’re held on the </w:t>
      </w:r>
      <w:r w:rsidR="00056520">
        <w:rPr>
          <w:color w:val="000000"/>
          <w:sz w:val="27"/>
          <w:szCs w:val="27"/>
        </w:rPr>
        <w:lastRenderedPageBreak/>
        <w:t xml:space="preserve">second Tuesday of each month, with stories, picture books, a craft, and objects from the Museum’s collections. For additional information, email the Museum at </w:t>
      </w:r>
      <w:hyperlink r:id="rId8" w:history="1">
        <w:r w:rsidR="00056520" w:rsidRPr="004B5C5C">
          <w:rPr>
            <w:rStyle w:val="Hyperlink"/>
            <w:sz w:val="27"/>
            <w:szCs w:val="27"/>
          </w:rPr>
          <w:t>events@illinoisstatemuseum.org</w:t>
        </w:r>
      </w:hyperlink>
      <w:r w:rsidR="00056520">
        <w:rPr>
          <w:color w:val="000000"/>
          <w:sz w:val="27"/>
          <w:szCs w:val="27"/>
        </w:rPr>
        <w:t xml:space="preserve"> or call 217-558-6696. Story Time is sponsored by Bank of Springfield.</w:t>
      </w:r>
    </w:p>
    <w:p w:rsidR="00831044" w:rsidRDefault="00831044" w:rsidP="00056520">
      <w:pPr>
        <w:pStyle w:val="NormalWeb"/>
        <w:spacing w:before="0" w:beforeAutospacing="0" w:after="0" w:afterAutospacing="0"/>
        <w:rPr>
          <w:color w:val="000000"/>
          <w:sz w:val="27"/>
          <w:szCs w:val="27"/>
        </w:rPr>
      </w:pPr>
    </w:p>
    <w:p w:rsidR="00831044" w:rsidRDefault="00831044" w:rsidP="00056520">
      <w:pPr>
        <w:pStyle w:val="NormalWeb"/>
        <w:spacing w:before="0" w:beforeAutospacing="0" w:after="0" w:afterAutospacing="0"/>
        <w:rPr>
          <w:color w:val="000000"/>
          <w:sz w:val="27"/>
          <w:szCs w:val="27"/>
        </w:rPr>
      </w:pPr>
      <w:r>
        <w:rPr>
          <w:color w:val="000000"/>
          <w:sz w:val="27"/>
          <w:szCs w:val="27"/>
        </w:rPr>
        <w:t>The Illinois State Museum is located at 502 S. Spring St. in Springfield.</w:t>
      </w:r>
    </w:p>
    <w:bookmarkEnd w:id="0"/>
    <w:p w:rsidR="00056520" w:rsidRDefault="00056520" w:rsidP="0035317A">
      <w:pPr>
        <w:pStyle w:val="NoSpacing"/>
        <w:rPr>
          <w:rFonts w:ascii="Times New Roman" w:hAnsi="Times New Roman" w:cs="Times New Roman"/>
          <w:szCs w:val="22"/>
        </w:rPr>
      </w:pPr>
    </w:p>
    <w:p w:rsidR="00056520" w:rsidRDefault="00056520" w:rsidP="0035317A">
      <w:pPr>
        <w:pStyle w:val="NoSpacing"/>
        <w:rPr>
          <w:rFonts w:ascii="Times New Roman" w:hAnsi="Times New Roman" w:cs="Times New Roman"/>
          <w:szCs w:val="22"/>
        </w:rPr>
      </w:pPr>
    </w:p>
    <w:p w:rsidR="00056520" w:rsidRDefault="00056520"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056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43C0D"/>
    <w:rsid w:val="000453DD"/>
    <w:rsid w:val="00056520"/>
    <w:rsid w:val="000E1FC1"/>
    <w:rsid w:val="000F7004"/>
    <w:rsid w:val="0010460F"/>
    <w:rsid w:val="00197175"/>
    <w:rsid w:val="001F4490"/>
    <w:rsid w:val="00226A80"/>
    <w:rsid w:val="002C0219"/>
    <w:rsid w:val="002E30BE"/>
    <w:rsid w:val="0035317A"/>
    <w:rsid w:val="003B5E0A"/>
    <w:rsid w:val="0046575F"/>
    <w:rsid w:val="004E2E12"/>
    <w:rsid w:val="005324D2"/>
    <w:rsid w:val="005E53D0"/>
    <w:rsid w:val="0061249D"/>
    <w:rsid w:val="007774D8"/>
    <w:rsid w:val="007B678B"/>
    <w:rsid w:val="00831044"/>
    <w:rsid w:val="00932A68"/>
    <w:rsid w:val="00961377"/>
    <w:rsid w:val="009A3FF4"/>
    <w:rsid w:val="009C6CFA"/>
    <w:rsid w:val="00A7078C"/>
    <w:rsid w:val="00B05F93"/>
    <w:rsid w:val="00B76625"/>
    <w:rsid w:val="00BA76F9"/>
    <w:rsid w:val="00C635A2"/>
    <w:rsid w:val="00C86490"/>
    <w:rsid w:val="00D06D11"/>
    <w:rsid w:val="00D15DC5"/>
    <w:rsid w:val="00EA5772"/>
    <w:rsid w:val="00ED2207"/>
    <w:rsid w:val="00F0357B"/>
    <w:rsid w:val="00F34217"/>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illinoisstatemuseum.org" TargetMode="External"/><Relationship Id="rId3" Type="http://schemas.openxmlformats.org/officeDocument/2006/relationships/settings" Target="settings.xml"/><Relationship Id="rId7" Type="http://schemas.openxmlformats.org/officeDocument/2006/relationships/hyperlink" Target="mailto:events@illinoisstatemuseu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2018-09-25T19:13:00Z</dcterms:created>
  <dcterms:modified xsi:type="dcterms:W3CDTF">2018-09-25T19:13:00Z</dcterms:modified>
</cp:coreProperties>
</file>