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C0" w:rsidRDefault="0010460F">
      <w:bookmarkStart w:id="0" w:name="_GoBack"/>
      <w:bookmarkEnd w:id="0"/>
      <w:r w:rsidRPr="00100933">
        <w:rPr>
          <w:noProof/>
        </w:rPr>
        <w:drawing>
          <wp:inline distT="0" distB="0" distL="0" distR="0" wp14:anchorId="5CD746F2" wp14:editId="49C9A022">
            <wp:extent cx="1996440" cy="829866"/>
            <wp:effectExtent l="0" t="0" r="381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MLogo600ppi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8071" cy="830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460F" w:rsidRDefault="0010460F"/>
    <w:p w:rsidR="0010460F" w:rsidRPr="002C0219" w:rsidRDefault="0010460F" w:rsidP="0010460F">
      <w:pPr>
        <w:rPr>
          <w:rFonts w:cstheme="minorHAnsi"/>
          <w:b/>
          <w:szCs w:val="22"/>
        </w:rPr>
      </w:pPr>
      <w:r w:rsidRPr="002C0219">
        <w:rPr>
          <w:rFonts w:cstheme="minorHAnsi"/>
          <w:b/>
          <w:szCs w:val="22"/>
        </w:rPr>
        <w:t>FOR IMMEDIATE RELEASE</w:t>
      </w:r>
    </w:p>
    <w:p w:rsidR="0010460F" w:rsidRPr="002C0219" w:rsidRDefault="00B451A9" w:rsidP="0010460F">
      <w:pPr>
        <w:rPr>
          <w:rFonts w:cstheme="minorHAnsi"/>
          <w:szCs w:val="22"/>
        </w:rPr>
      </w:pPr>
      <w:r>
        <w:rPr>
          <w:rFonts w:cstheme="minorHAnsi"/>
          <w:szCs w:val="22"/>
        </w:rPr>
        <w:t>2/</w:t>
      </w:r>
      <w:r w:rsidR="002A174A">
        <w:rPr>
          <w:rFonts w:cstheme="minorHAnsi"/>
          <w:szCs w:val="22"/>
        </w:rPr>
        <w:t>11</w:t>
      </w:r>
      <w:r>
        <w:rPr>
          <w:rFonts w:cstheme="minorHAnsi"/>
          <w:szCs w:val="22"/>
        </w:rPr>
        <w:t>/2020</w:t>
      </w:r>
    </w:p>
    <w:p w:rsidR="0010460F" w:rsidRPr="002C0219" w:rsidRDefault="0010460F" w:rsidP="0010460F">
      <w:pPr>
        <w:rPr>
          <w:rFonts w:cstheme="minorHAnsi"/>
          <w:b/>
          <w:szCs w:val="22"/>
        </w:rPr>
      </w:pPr>
    </w:p>
    <w:p w:rsidR="0035317A" w:rsidRPr="002C0219" w:rsidRDefault="0035317A" w:rsidP="0035317A">
      <w:pPr>
        <w:rPr>
          <w:rFonts w:cstheme="minorHAnsi"/>
          <w:b/>
          <w:szCs w:val="22"/>
        </w:rPr>
      </w:pPr>
      <w:r w:rsidRPr="002C0219">
        <w:rPr>
          <w:rFonts w:cstheme="minorHAnsi"/>
          <w:b/>
          <w:szCs w:val="22"/>
        </w:rPr>
        <w:t>Contact:</w:t>
      </w:r>
    </w:p>
    <w:p w:rsidR="00C86490" w:rsidRDefault="00305DF1" w:rsidP="0035317A">
      <w:pPr>
        <w:pStyle w:val="NoSpacing"/>
        <w:rPr>
          <w:rFonts w:cstheme="minorHAnsi"/>
          <w:szCs w:val="22"/>
        </w:rPr>
      </w:pPr>
      <w:r>
        <w:rPr>
          <w:rFonts w:cstheme="minorHAnsi"/>
          <w:szCs w:val="22"/>
        </w:rPr>
        <w:t>Christa Christensen</w:t>
      </w:r>
    </w:p>
    <w:p w:rsidR="00AD00A7" w:rsidRDefault="00D17AFF" w:rsidP="0035317A">
      <w:pPr>
        <w:pStyle w:val="NoSpacing"/>
        <w:rPr>
          <w:rFonts w:cstheme="minorHAnsi"/>
          <w:szCs w:val="22"/>
        </w:rPr>
      </w:pPr>
      <w:hyperlink r:id="rId7" w:history="1">
        <w:r w:rsidR="009402B2" w:rsidRPr="004B107F">
          <w:rPr>
            <w:rStyle w:val="Hyperlink"/>
            <w:rFonts w:cstheme="minorHAnsi"/>
            <w:szCs w:val="22"/>
          </w:rPr>
          <w:t>christa.christensen@illinois.gov</w:t>
        </w:r>
      </w:hyperlink>
    </w:p>
    <w:p w:rsidR="00AD00A7" w:rsidRPr="002C0219" w:rsidRDefault="00305DF1" w:rsidP="0035317A">
      <w:pPr>
        <w:pStyle w:val="NoSpacing"/>
        <w:rPr>
          <w:rFonts w:cstheme="minorHAnsi"/>
          <w:szCs w:val="22"/>
        </w:rPr>
      </w:pPr>
      <w:r>
        <w:rPr>
          <w:rFonts w:cstheme="minorHAnsi"/>
          <w:szCs w:val="22"/>
        </w:rPr>
        <w:t>309-547-3721</w:t>
      </w:r>
    </w:p>
    <w:p w:rsidR="00655622" w:rsidRPr="00AF3B24" w:rsidRDefault="00655622" w:rsidP="00655622">
      <w:pPr>
        <w:rPr>
          <w:rFonts w:ascii="Arial" w:hAnsi="Arial" w:cs="Arial"/>
          <w:b/>
          <w:sz w:val="32"/>
          <w:szCs w:val="32"/>
        </w:rPr>
      </w:pPr>
    </w:p>
    <w:p w:rsidR="00AF3B24" w:rsidRPr="006D41C2" w:rsidRDefault="009D46B1" w:rsidP="00AF3B24">
      <w:pPr>
        <w:pStyle w:val="NoSpacing"/>
        <w:rPr>
          <w:rFonts w:ascii="Arial" w:hAnsi="Arial" w:cs="Arial"/>
          <w:b/>
          <w:sz w:val="32"/>
          <w:szCs w:val="32"/>
        </w:rPr>
      </w:pPr>
      <w:r w:rsidRPr="006D41C2">
        <w:rPr>
          <w:rFonts w:ascii="Arial" w:hAnsi="Arial" w:cs="Arial"/>
          <w:b/>
          <w:sz w:val="32"/>
          <w:szCs w:val="32"/>
        </w:rPr>
        <w:t>Winter Weekend Events at Dickson Mounds Feb. 29-Mar. 1</w:t>
      </w:r>
    </w:p>
    <w:p w:rsidR="009D46B1" w:rsidRPr="009D46B1" w:rsidRDefault="009D46B1" w:rsidP="00AF3B24">
      <w:pPr>
        <w:pStyle w:val="NoSpacing"/>
        <w:rPr>
          <w:rFonts w:cstheme="minorHAnsi"/>
          <w:sz w:val="24"/>
          <w:szCs w:val="24"/>
        </w:rPr>
      </w:pPr>
    </w:p>
    <w:p w:rsidR="009D46B1" w:rsidRPr="009D46B1" w:rsidRDefault="00B276CE" w:rsidP="006D41C2">
      <w:pPr>
        <w:pStyle w:val="NoSpacing"/>
      </w:pPr>
      <w:r w:rsidRPr="009D46B1">
        <w:t>LEWIS</w:t>
      </w:r>
      <w:r w:rsidR="00D346BB" w:rsidRPr="009D46B1">
        <w:t>TOWN</w:t>
      </w:r>
      <w:r w:rsidR="00655622" w:rsidRPr="009D46B1">
        <w:t>, I</w:t>
      </w:r>
      <w:r w:rsidR="0091517E" w:rsidRPr="009D46B1">
        <w:t>ll.</w:t>
      </w:r>
      <w:r w:rsidR="00655622" w:rsidRPr="009D46B1">
        <w:t xml:space="preserve"> –</w:t>
      </w:r>
      <w:r w:rsidR="006D41C2">
        <w:t xml:space="preserve"> </w:t>
      </w:r>
      <w:r w:rsidR="009D46B1" w:rsidRPr="009D46B1">
        <w:t>Dickson Mounds Museum is hosting its annual Weekend Knap-in on Saturday and Sunday, Februa</w:t>
      </w:r>
      <w:r w:rsidR="002D624C">
        <w:t>r</w:t>
      </w:r>
      <w:r w:rsidR="009D46B1" w:rsidRPr="009D46B1">
        <w:t xml:space="preserve">y 29 and March 1 from 10:00 a.m.-4:00 p.m. both days.  The public is welcome to view flint knapping demonstrations.  </w:t>
      </w:r>
      <w:r w:rsidR="002A174A">
        <w:t xml:space="preserve">Visitors </w:t>
      </w:r>
      <w:r w:rsidR="009D46B1" w:rsidRPr="009D46B1">
        <w:t>may learn about the different techniques used by craftsmen and see thei</w:t>
      </w:r>
      <w:r w:rsidR="002A174A">
        <w:t xml:space="preserve">r stone tool creations.  Flint </w:t>
      </w:r>
      <w:proofErr w:type="spellStart"/>
      <w:r w:rsidR="006D41C2">
        <w:t>k</w:t>
      </w:r>
      <w:r w:rsidR="009D46B1" w:rsidRPr="009D46B1">
        <w:t>nappers</w:t>
      </w:r>
      <w:proofErr w:type="spellEnd"/>
      <w:r w:rsidR="009D46B1" w:rsidRPr="009D46B1">
        <w:t xml:space="preserve"> interested in participating should contact Christa Christensen at 309-547-3721 for more information.</w:t>
      </w:r>
    </w:p>
    <w:p w:rsidR="009D46B1" w:rsidRPr="009D46B1" w:rsidRDefault="009D46B1" w:rsidP="006D41C2">
      <w:pPr>
        <w:pStyle w:val="NoSpacing"/>
      </w:pPr>
    </w:p>
    <w:p w:rsidR="009D46B1" w:rsidRPr="009D46B1" w:rsidRDefault="009D46B1" w:rsidP="006D41C2">
      <w:pPr>
        <w:pStyle w:val="NoSpacing"/>
      </w:pPr>
      <w:r w:rsidRPr="009D46B1">
        <w:t xml:space="preserve">As part of the weekend’s activities, </w:t>
      </w:r>
      <w:r w:rsidR="006D41C2">
        <w:t xml:space="preserve">Dickson Mounds </w:t>
      </w:r>
      <w:r w:rsidRPr="009D46B1">
        <w:t xml:space="preserve">Museum will also hold its annual Artifact Identification Day on Sunday, March 1 from 10:00 a.m.-4:00 p.m.  For </w:t>
      </w:r>
      <w:r w:rsidR="006D41C2">
        <w:t>more than 30 years</w:t>
      </w:r>
      <w:r w:rsidR="002A174A">
        <w:t>, this event has drawn both mundane and spectacular objects</w:t>
      </w:r>
      <w:r w:rsidRPr="009D46B1">
        <w:t xml:space="preserve">.  Museum archaeologists and other experts will identify, but not appraise, </w:t>
      </w:r>
      <w:r w:rsidRPr="002A174A">
        <w:t>Native American artifacts, both prehistoric and historic pieces, and other objects such as fossils, bones, and rock specimens.</w:t>
      </w:r>
      <w:r w:rsidRPr="009D46B1">
        <w:t xml:space="preserve">  Visitors are encouraged to bring their curiosities and questions.  </w:t>
      </w:r>
    </w:p>
    <w:p w:rsidR="006D41C2" w:rsidRDefault="006D41C2" w:rsidP="006D41C2">
      <w:pPr>
        <w:pStyle w:val="NoSpacing"/>
      </w:pPr>
    </w:p>
    <w:p w:rsidR="009D46B1" w:rsidRPr="009D46B1" w:rsidRDefault="009D46B1" w:rsidP="006D41C2">
      <w:pPr>
        <w:pStyle w:val="NoSpacing"/>
      </w:pPr>
      <w:r w:rsidRPr="009D46B1">
        <w:t xml:space="preserve">Coinciding with these two events </w:t>
      </w:r>
      <w:r w:rsidR="006D41C2">
        <w:t>will be</w:t>
      </w:r>
      <w:r w:rsidRPr="009D46B1">
        <w:t xml:space="preserve"> the Prehistoric Artifact Show on Sunday, March</w:t>
      </w:r>
      <w:r w:rsidR="00C32DA5">
        <w:t xml:space="preserve"> 1 from 10:00 a.m.-4:00 p.m.</w:t>
      </w:r>
      <w:r w:rsidRPr="009D46B1">
        <w:t xml:space="preserve">  The show will be an educational display of privately</w:t>
      </w:r>
      <w:r w:rsidR="006D41C2">
        <w:t>-</w:t>
      </w:r>
      <w:r w:rsidRPr="009D46B1">
        <w:t>owned collections focusing on Illinois</w:t>
      </w:r>
      <w:r w:rsidR="002A174A">
        <w:t xml:space="preserve"> artifacts</w:t>
      </w:r>
      <w:r w:rsidRPr="009D46B1">
        <w:t xml:space="preserve">, raw material types, and artifact classes. Other archaeological displays will also be available for viewing.  This show </w:t>
      </w:r>
      <w:r w:rsidR="006D41C2">
        <w:t>will be</w:t>
      </w:r>
      <w:r w:rsidRPr="009D46B1">
        <w:t xml:space="preserve"> co-hosted by the Illinois State Archaeological Survey and the Illinois State Archaeological Society. </w:t>
      </w:r>
      <w:r w:rsidR="006D41C2">
        <w:t>No a</w:t>
      </w:r>
      <w:r w:rsidR="002A174A">
        <w:t>rtifact b</w:t>
      </w:r>
      <w:r w:rsidRPr="009D46B1">
        <w:t>uying, selling, trading</w:t>
      </w:r>
      <w:r w:rsidR="006D41C2">
        <w:t xml:space="preserve"> or </w:t>
      </w:r>
      <w:r w:rsidRPr="009D46B1">
        <w:t xml:space="preserve">appraisals </w:t>
      </w:r>
      <w:r w:rsidR="006D41C2">
        <w:t>will be permitted during the show</w:t>
      </w:r>
      <w:r w:rsidRPr="009D46B1">
        <w:t>.</w:t>
      </w:r>
    </w:p>
    <w:p w:rsidR="006D41C2" w:rsidRDefault="006D41C2" w:rsidP="006D41C2">
      <w:pPr>
        <w:pStyle w:val="NoSpacing"/>
      </w:pPr>
    </w:p>
    <w:p w:rsidR="009D46B1" w:rsidRPr="009D46B1" w:rsidRDefault="009D46B1" w:rsidP="006D41C2">
      <w:pPr>
        <w:pStyle w:val="NoSpacing"/>
      </w:pPr>
      <w:r w:rsidRPr="009D46B1">
        <w:t xml:space="preserve">Admission </w:t>
      </w:r>
      <w:r w:rsidR="006D41C2">
        <w:t>will be</w:t>
      </w:r>
      <w:r w:rsidRPr="009D46B1">
        <w:t xml:space="preserve"> free for all of these weekend events, but donations are</w:t>
      </w:r>
      <w:r w:rsidR="006D41C2">
        <w:t xml:space="preserve"> welcomed</w:t>
      </w:r>
      <w:r w:rsidRPr="009D46B1">
        <w:t xml:space="preserve">.  </w:t>
      </w:r>
    </w:p>
    <w:p w:rsidR="006D41C2" w:rsidRDefault="006D41C2" w:rsidP="006D41C2">
      <w:pPr>
        <w:pStyle w:val="NoSpacing"/>
      </w:pPr>
    </w:p>
    <w:p w:rsidR="00B276CE" w:rsidRDefault="00B276CE" w:rsidP="006D41C2">
      <w:pPr>
        <w:pStyle w:val="NoSpacing"/>
      </w:pPr>
      <w:r w:rsidRPr="009D46B1">
        <w:t xml:space="preserve">The Illinois State Museum-Dickson Mounds is located between Lewistown and Havana off Illinois Routes 78 and 97. The museum is open free to the public from </w:t>
      </w:r>
      <w:r w:rsidR="00AD3795" w:rsidRPr="009D46B1">
        <w:t>9:00 a.m. to 4:30</w:t>
      </w:r>
      <w:r w:rsidRPr="009D46B1">
        <w:t xml:space="preserve"> p.m. every day. Tours and special programs are available for groups with reservations. For more information call 309-547-3721 or TTY 217-782-9175. Also visit us on Facebook at Illinois State Museum-Dickson Mounds or online at the Dickson Mounds link on the Illinois State Museum website at </w:t>
      </w:r>
      <w:hyperlink r:id="rId8" w:history="1">
        <w:r w:rsidRPr="009D46B1">
          <w:t>www.illinoisstatemuseum.org</w:t>
        </w:r>
      </w:hyperlink>
      <w:r w:rsidRPr="009D46B1">
        <w:t>.</w:t>
      </w:r>
    </w:p>
    <w:p w:rsidR="006D41C2" w:rsidRPr="009D46B1" w:rsidRDefault="006D41C2" w:rsidP="006D41C2">
      <w:pPr>
        <w:pStyle w:val="NoSpacing"/>
      </w:pPr>
    </w:p>
    <w:p w:rsidR="00655622" w:rsidRDefault="00AF3B24" w:rsidP="006D41C2">
      <w:pPr>
        <w:pStyle w:val="NoSpacing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55622">
        <w:rPr>
          <w:rFonts w:ascii="Times New Roman" w:hAnsi="Times New Roman" w:cs="Times New Roman"/>
          <w:szCs w:val="22"/>
        </w:rPr>
        <w:tab/>
      </w:r>
      <w:r w:rsidR="00655622">
        <w:rPr>
          <w:rFonts w:ascii="Times New Roman" w:hAnsi="Times New Roman" w:cs="Times New Roman"/>
          <w:szCs w:val="22"/>
        </w:rPr>
        <w:tab/>
      </w:r>
      <w:r w:rsidR="00655622">
        <w:rPr>
          <w:rFonts w:ascii="Times New Roman" w:hAnsi="Times New Roman" w:cs="Times New Roman"/>
          <w:szCs w:val="22"/>
        </w:rPr>
        <w:tab/>
      </w:r>
      <w:r w:rsidR="00655622">
        <w:rPr>
          <w:rFonts w:ascii="Times New Roman" w:hAnsi="Times New Roman" w:cs="Times New Roman"/>
          <w:szCs w:val="22"/>
        </w:rPr>
        <w:tab/>
        <w:t>###</w:t>
      </w:r>
    </w:p>
    <w:sectPr w:rsidR="006556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D6DB5"/>
    <w:multiLevelType w:val="hybridMultilevel"/>
    <w:tmpl w:val="33583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7C0"/>
    <w:rsid w:val="000331F0"/>
    <w:rsid w:val="00043843"/>
    <w:rsid w:val="00043C0D"/>
    <w:rsid w:val="000453DD"/>
    <w:rsid w:val="000E1FC1"/>
    <w:rsid w:val="000F3B39"/>
    <w:rsid w:val="000F535E"/>
    <w:rsid w:val="000F7004"/>
    <w:rsid w:val="0010460F"/>
    <w:rsid w:val="00135310"/>
    <w:rsid w:val="001634DD"/>
    <w:rsid w:val="00197175"/>
    <w:rsid w:val="001F007D"/>
    <w:rsid w:val="001F4490"/>
    <w:rsid w:val="00226A80"/>
    <w:rsid w:val="002310C6"/>
    <w:rsid w:val="002A174A"/>
    <w:rsid w:val="002C0219"/>
    <w:rsid w:val="002D624C"/>
    <w:rsid w:val="002E30BE"/>
    <w:rsid w:val="00305DF1"/>
    <w:rsid w:val="0035317A"/>
    <w:rsid w:val="003957C2"/>
    <w:rsid w:val="004622E9"/>
    <w:rsid w:val="0046575F"/>
    <w:rsid w:val="004C31B9"/>
    <w:rsid w:val="004E2E12"/>
    <w:rsid w:val="005324D2"/>
    <w:rsid w:val="0055047F"/>
    <w:rsid w:val="005B67FE"/>
    <w:rsid w:val="005D77A9"/>
    <w:rsid w:val="005E53D0"/>
    <w:rsid w:val="0061249D"/>
    <w:rsid w:val="00655622"/>
    <w:rsid w:val="006D41C2"/>
    <w:rsid w:val="006E7558"/>
    <w:rsid w:val="007774D8"/>
    <w:rsid w:val="00810682"/>
    <w:rsid w:val="00837E04"/>
    <w:rsid w:val="008663BF"/>
    <w:rsid w:val="00895882"/>
    <w:rsid w:val="0091517E"/>
    <w:rsid w:val="00932A68"/>
    <w:rsid w:val="009402B2"/>
    <w:rsid w:val="00961377"/>
    <w:rsid w:val="009A3FF4"/>
    <w:rsid w:val="009C6CFA"/>
    <w:rsid w:val="009D46B1"/>
    <w:rsid w:val="009F5768"/>
    <w:rsid w:val="00A025EF"/>
    <w:rsid w:val="00A56FD1"/>
    <w:rsid w:val="00A7078C"/>
    <w:rsid w:val="00AD00A7"/>
    <w:rsid w:val="00AD3795"/>
    <w:rsid w:val="00AF3B24"/>
    <w:rsid w:val="00B032A7"/>
    <w:rsid w:val="00B05F93"/>
    <w:rsid w:val="00B276CE"/>
    <w:rsid w:val="00B451A9"/>
    <w:rsid w:val="00B76625"/>
    <w:rsid w:val="00BA6AEB"/>
    <w:rsid w:val="00BA76F9"/>
    <w:rsid w:val="00BF17C0"/>
    <w:rsid w:val="00C069C8"/>
    <w:rsid w:val="00C32DA5"/>
    <w:rsid w:val="00C635A2"/>
    <w:rsid w:val="00C84DC2"/>
    <w:rsid w:val="00C86490"/>
    <w:rsid w:val="00CB501A"/>
    <w:rsid w:val="00CC2426"/>
    <w:rsid w:val="00D17AFF"/>
    <w:rsid w:val="00D346BB"/>
    <w:rsid w:val="00D407E4"/>
    <w:rsid w:val="00D9194F"/>
    <w:rsid w:val="00EA5772"/>
    <w:rsid w:val="00ED2207"/>
    <w:rsid w:val="00EF7698"/>
    <w:rsid w:val="00F0357B"/>
    <w:rsid w:val="00F34217"/>
    <w:rsid w:val="00F73D17"/>
    <w:rsid w:val="00F94AA8"/>
    <w:rsid w:val="00FB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000000" w:themeColor="text1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46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60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F700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7078C"/>
    <w:rPr>
      <w:color w:val="800080" w:themeColor="followedHyperlink"/>
      <w:u w:val="single"/>
    </w:rPr>
  </w:style>
  <w:style w:type="paragraph" w:styleId="NoSpacing">
    <w:name w:val="No Spacing"/>
    <w:link w:val="NoSpacingChar"/>
    <w:uiPriority w:val="1"/>
    <w:qFormat/>
    <w:rsid w:val="0035317A"/>
  </w:style>
  <w:style w:type="paragraph" w:customStyle="1" w:styleId="Default">
    <w:name w:val="Default"/>
    <w:rsid w:val="002C021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Cs w:val="22"/>
      <w:u w:color="000000"/>
      <w:bdr w:val="nil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86490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9C6CF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SpacingChar">
    <w:name w:val="No Spacing Char"/>
    <w:link w:val="NoSpacing"/>
    <w:uiPriority w:val="1"/>
    <w:locked/>
    <w:rsid w:val="00B032A7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1517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D00A7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B276CE"/>
    <w:rPr>
      <w:rFonts w:ascii="Consolas" w:hAnsi="Consolas"/>
      <w:color w:val="auto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276CE"/>
    <w:rPr>
      <w:rFonts w:ascii="Consolas" w:hAnsi="Consolas"/>
      <w:color w:val="auto"/>
      <w:sz w:val="21"/>
      <w:szCs w:val="21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402B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000000" w:themeColor="text1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46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60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F700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7078C"/>
    <w:rPr>
      <w:color w:val="800080" w:themeColor="followedHyperlink"/>
      <w:u w:val="single"/>
    </w:rPr>
  </w:style>
  <w:style w:type="paragraph" w:styleId="NoSpacing">
    <w:name w:val="No Spacing"/>
    <w:link w:val="NoSpacingChar"/>
    <w:uiPriority w:val="1"/>
    <w:qFormat/>
    <w:rsid w:val="0035317A"/>
  </w:style>
  <w:style w:type="paragraph" w:customStyle="1" w:styleId="Default">
    <w:name w:val="Default"/>
    <w:rsid w:val="002C021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Cs w:val="22"/>
      <w:u w:color="000000"/>
      <w:bdr w:val="nil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86490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9C6CF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SpacingChar">
    <w:name w:val="No Spacing Char"/>
    <w:link w:val="NoSpacing"/>
    <w:uiPriority w:val="1"/>
    <w:locked/>
    <w:rsid w:val="00B032A7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1517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D00A7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B276CE"/>
    <w:rPr>
      <w:rFonts w:ascii="Consolas" w:hAnsi="Consolas"/>
      <w:color w:val="auto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276CE"/>
    <w:rPr>
      <w:rFonts w:ascii="Consolas" w:hAnsi="Consolas"/>
      <w:color w:val="auto"/>
      <w:sz w:val="21"/>
      <w:szCs w:val="21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402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3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0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62449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039141">
          <w:marLeft w:val="225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llinoisstatemuseum.org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christa.christensen@illinois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hristensen\Desktop\DMM%20press%20releas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DMM press release template</Template>
  <TotalTime>0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Illinois</Company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cchristensen</dc:creator>
  <cp:lastModifiedBy>cchristensen</cp:lastModifiedBy>
  <cp:revision>2</cp:revision>
  <cp:lastPrinted>2018-11-05T15:21:00Z</cp:lastPrinted>
  <dcterms:created xsi:type="dcterms:W3CDTF">2020-02-11T21:04:00Z</dcterms:created>
  <dcterms:modified xsi:type="dcterms:W3CDTF">2020-02-11T21:04:00Z</dcterms:modified>
</cp:coreProperties>
</file>